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6FA78" w14:textId="3656426B" w:rsidR="00397B3B" w:rsidRPr="000A6552" w:rsidRDefault="008F5C4B" w:rsidP="00397B3B">
      <w:pPr>
        <w:ind w:hanging="567"/>
        <w:jc w:val="right"/>
        <w:rPr>
          <w:rFonts w:asciiTheme="minorHAnsi" w:hAnsiTheme="minorHAnsi" w:cstheme="minorHAnsi"/>
        </w:rPr>
      </w:pPr>
      <w:r w:rsidRPr="000A6552">
        <w:rPr>
          <w:rFonts w:asciiTheme="minorHAnsi" w:hAnsiTheme="minorHAnsi" w:cstheme="minorHAnsi"/>
          <w:noProof/>
        </w:rPr>
        <w:drawing>
          <wp:inline distT="0" distB="0" distL="0" distR="0" wp14:anchorId="263EC15D" wp14:editId="46DAD20F">
            <wp:extent cx="5759450" cy="803733"/>
            <wp:effectExtent l="0" t="0" r="0" b="0"/>
            <wp:docPr id="2069616373" name="Obraz 206961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03733"/>
                    </a:xfrm>
                    <a:prstGeom prst="rect">
                      <a:avLst/>
                    </a:prstGeom>
                    <a:noFill/>
                  </pic:spPr>
                </pic:pic>
              </a:graphicData>
            </a:graphic>
          </wp:inline>
        </w:drawing>
      </w:r>
    </w:p>
    <w:p w14:paraId="3E13AC4E" w14:textId="74F64DE4" w:rsidR="00233A5A" w:rsidRPr="000A6552" w:rsidRDefault="00233A5A">
      <w:pPr>
        <w:rPr>
          <w:rFonts w:asciiTheme="minorHAnsi" w:hAnsiTheme="minorHAnsi" w:cstheme="minorHAnsi"/>
          <w:b/>
        </w:rPr>
      </w:pPr>
    </w:p>
    <w:p w14:paraId="28172D19" w14:textId="77777777" w:rsidR="00B77E1F" w:rsidRPr="000A6552" w:rsidRDefault="00B77E1F">
      <w:pPr>
        <w:rPr>
          <w:rFonts w:asciiTheme="minorHAnsi" w:hAnsiTheme="minorHAnsi" w:cstheme="minorHAnsi"/>
          <w:b/>
        </w:rPr>
      </w:pPr>
    </w:p>
    <w:p w14:paraId="13C5F698" w14:textId="677E3329" w:rsidR="00131E9F" w:rsidRPr="000A6552" w:rsidRDefault="00056008" w:rsidP="00131E9F">
      <w:pPr>
        <w:spacing w:after="120"/>
        <w:jc w:val="center"/>
        <w:rPr>
          <w:rFonts w:asciiTheme="minorHAnsi" w:hAnsiTheme="minorHAnsi" w:cstheme="minorHAnsi"/>
          <w:b/>
        </w:rPr>
      </w:pPr>
      <w:r w:rsidRPr="000A6552">
        <w:rPr>
          <w:rFonts w:asciiTheme="minorHAnsi" w:hAnsiTheme="minorHAnsi" w:cstheme="minorHAnsi"/>
          <w:b/>
        </w:rPr>
        <w:t>Wykaz aktów prawnych</w:t>
      </w:r>
    </w:p>
    <w:p w14:paraId="4398243C" w14:textId="77777777" w:rsidR="00056008" w:rsidRPr="000A6552" w:rsidRDefault="00056008" w:rsidP="00056008">
      <w:pPr>
        <w:autoSpaceDE w:val="0"/>
        <w:autoSpaceDN w:val="0"/>
        <w:adjustRightInd w:val="0"/>
        <w:rPr>
          <w:rFonts w:asciiTheme="minorHAnsi" w:hAnsiTheme="minorHAnsi" w:cstheme="minorHAnsi"/>
          <w:color w:val="000000"/>
        </w:rPr>
      </w:pPr>
      <w:r w:rsidRPr="000A6552">
        <w:rPr>
          <w:rFonts w:asciiTheme="minorHAnsi" w:hAnsiTheme="minorHAnsi" w:cstheme="minorHAnsi"/>
          <w:b/>
          <w:bCs/>
          <w:i/>
          <w:iCs/>
          <w:color w:val="000000"/>
        </w:rPr>
        <w:t xml:space="preserve">Akty prawa UE </w:t>
      </w:r>
    </w:p>
    <w:p w14:paraId="75CDF34B" w14:textId="70B5F07E" w:rsidR="00283EE4" w:rsidRPr="000A6552" w:rsidRDefault="00283EE4" w:rsidP="00233012">
      <w:pPr>
        <w:pStyle w:val="Akapitzlist"/>
        <w:numPr>
          <w:ilvl w:val="0"/>
          <w:numId w:val="5"/>
        </w:numPr>
        <w:autoSpaceDE w:val="0"/>
        <w:autoSpaceDN w:val="0"/>
        <w:adjustRightInd w:val="0"/>
        <w:ind w:left="426"/>
        <w:rPr>
          <w:rFonts w:asciiTheme="minorHAnsi" w:hAnsiTheme="minorHAnsi" w:cstheme="minorHAnsi"/>
          <w:color w:val="000000"/>
        </w:rPr>
      </w:pPr>
      <w:r w:rsidRPr="000A6552">
        <w:rPr>
          <w:rFonts w:asciiTheme="minorHAnsi" w:hAnsiTheme="minorHAnsi" w:cstheme="minorHAnsi"/>
          <w:color w:val="000000"/>
        </w:rPr>
        <w:t>Rozporządzenie Parlamentu Europejskiego i Rady (UE) 2021/1058 z dnia 24 czerwca 2021 r. w sprawie Europejskiego Funduszu Rozwoju Regionalnego i Funduszu Spójności;</w:t>
      </w:r>
    </w:p>
    <w:p w14:paraId="5A4D9772" w14:textId="0E7C2082" w:rsidR="00283EE4" w:rsidRPr="000A6552" w:rsidRDefault="00283EE4" w:rsidP="00233012">
      <w:pPr>
        <w:pStyle w:val="Akapitzlist"/>
        <w:numPr>
          <w:ilvl w:val="0"/>
          <w:numId w:val="5"/>
        </w:numPr>
        <w:autoSpaceDE w:val="0"/>
        <w:autoSpaceDN w:val="0"/>
        <w:adjustRightInd w:val="0"/>
        <w:ind w:left="426"/>
        <w:rPr>
          <w:rFonts w:asciiTheme="minorHAnsi" w:hAnsiTheme="minorHAnsi" w:cstheme="minorHAnsi"/>
          <w:color w:val="000000"/>
        </w:rPr>
      </w:pPr>
      <w:r w:rsidRPr="000A6552">
        <w:rPr>
          <w:rFonts w:asciiTheme="minorHAnsi" w:hAnsiTheme="minorHAnsi" w:cstheme="minorHAnsi"/>
          <w:color w:val="000000"/>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4CB5AF23" w14:textId="08545B27" w:rsidR="00436A6A" w:rsidRPr="000A6552" w:rsidRDefault="00436A6A" w:rsidP="00233012">
      <w:pPr>
        <w:pStyle w:val="Akapitzlist"/>
        <w:numPr>
          <w:ilvl w:val="0"/>
          <w:numId w:val="5"/>
        </w:numPr>
        <w:autoSpaceDE w:val="0"/>
        <w:autoSpaceDN w:val="0"/>
        <w:adjustRightInd w:val="0"/>
        <w:ind w:left="426"/>
        <w:rPr>
          <w:rFonts w:asciiTheme="minorHAnsi" w:hAnsiTheme="minorHAnsi" w:cstheme="minorHAnsi"/>
          <w:color w:val="000000"/>
        </w:rPr>
      </w:pPr>
      <w:r w:rsidRPr="000A6552">
        <w:rPr>
          <w:rFonts w:asciiTheme="minorHAnsi" w:hAnsiTheme="minorHAnsi" w:cstheme="minorHAnsi"/>
          <w:color w:val="000000"/>
        </w:rPr>
        <w:t>Rozporządzenie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14:paraId="69055111" w14:textId="7003D4E6" w:rsidR="00436A6A" w:rsidRPr="000A6552" w:rsidRDefault="00436A6A" w:rsidP="00233012">
      <w:pPr>
        <w:pStyle w:val="Akapitzlist"/>
        <w:numPr>
          <w:ilvl w:val="0"/>
          <w:numId w:val="5"/>
        </w:numPr>
        <w:autoSpaceDE w:val="0"/>
        <w:autoSpaceDN w:val="0"/>
        <w:adjustRightInd w:val="0"/>
        <w:ind w:left="426"/>
        <w:rPr>
          <w:rFonts w:asciiTheme="minorHAnsi" w:hAnsiTheme="minorHAnsi" w:cstheme="minorHAnsi"/>
          <w:color w:val="000000"/>
        </w:rPr>
      </w:pPr>
      <w:r w:rsidRPr="000A6552">
        <w:rPr>
          <w:rFonts w:asciiTheme="minorHAnsi" w:hAnsiTheme="minorHAnsi" w:cstheme="minorHAnsi"/>
          <w:color w:val="000000"/>
        </w:rPr>
        <w:t>Dyrektywa Parlamentu Europejskiego i Rady 2011/92/UE z dnia 13 grudnia 2011 r. w sprawie oceny skutków wywieranych przez niektóre przedsięwzięcia publiczne i prywatne na środowisko;</w:t>
      </w:r>
    </w:p>
    <w:p w14:paraId="1C1C1C02" w14:textId="77777777" w:rsidR="00056008" w:rsidRPr="000A6552" w:rsidRDefault="00056008" w:rsidP="00056008">
      <w:pPr>
        <w:autoSpaceDE w:val="0"/>
        <w:autoSpaceDN w:val="0"/>
        <w:adjustRightInd w:val="0"/>
        <w:rPr>
          <w:rFonts w:asciiTheme="minorHAnsi" w:hAnsiTheme="minorHAnsi" w:cstheme="minorHAnsi"/>
          <w:color w:val="000000"/>
        </w:rPr>
      </w:pPr>
    </w:p>
    <w:p w14:paraId="10912FF7" w14:textId="663014DD" w:rsidR="00436A6A" w:rsidRPr="000A6552" w:rsidRDefault="00056008" w:rsidP="00436A6A">
      <w:pPr>
        <w:autoSpaceDE w:val="0"/>
        <w:autoSpaceDN w:val="0"/>
        <w:adjustRightInd w:val="0"/>
        <w:rPr>
          <w:rFonts w:asciiTheme="minorHAnsi" w:hAnsiTheme="minorHAnsi" w:cstheme="minorHAnsi"/>
          <w:color w:val="000000"/>
        </w:rPr>
      </w:pPr>
      <w:r w:rsidRPr="000A6552">
        <w:rPr>
          <w:rFonts w:asciiTheme="minorHAnsi" w:hAnsiTheme="minorHAnsi" w:cstheme="minorHAnsi"/>
          <w:b/>
          <w:bCs/>
          <w:i/>
          <w:iCs/>
          <w:color w:val="000000"/>
        </w:rPr>
        <w:t xml:space="preserve">Akty prawa krajowego </w:t>
      </w:r>
    </w:p>
    <w:p w14:paraId="2CE9D85F"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Umowa Partnerstwa dla Realizacji Polityki Spójności w Polsce na lata 2021-2027 zatwierdzona przez Komisję Europejską 30 czerwca 2022 r. </w:t>
      </w:r>
    </w:p>
    <w:p w14:paraId="221E6C7C"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Strategia Rozwoju Województwa Podlaskiego 2030. </w:t>
      </w:r>
    </w:p>
    <w:p w14:paraId="04349ED4"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Program Fundusze Europejskie dla Podlaskiego 2021-2027 (FEdP 2021-2027), zatwierdzony decyzją Komisji Europejskiej z 7 grudnia 2022 r. </w:t>
      </w:r>
    </w:p>
    <w:p w14:paraId="71BDCCF5"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Szczegółowy Opis Priorytetów Programu Fundusze Europejskie dla Podlaskiego 2021-2027 (SZOP). </w:t>
      </w:r>
    </w:p>
    <w:p w14:paraId="196CB7B6"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Ustawa z dnia 28 kwietnia 2022 r. o zasadach realizacji zadań finansowanych ze środków europejskich w perspektywie finansowej 2021-2027 (ustawa wdrożeniowa). </w:t>
      </w:r>
    </w:p>
    <w:p w14:paraId="7AD07963"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Ustawa z dnia 27 sierpnia 2009 r. o finansach publicznych. </w:t>
      </w:r>
    </w:p>
    <w:p w14:paraId="2ACDB49E"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Ustawa z dnia 30 kwietnia 2004 r. o postępowaniu w sprawach dotyczących pomocy publicznej. </w:t>
      </w:r>
    </w:p>
    <w:p w14:paraId="3096C95F"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Ustawa z dnia 14 czerwca 1960 r. Kodeks postępowania administracyjnego. </w:t>
      </w:r>
    </w:p>
    <w:p w14:paraId="23B80F4A" w14:textId="7777777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 xml:space="preserve">Ustawa z dnia 11 września 2019 r. Prawo zamówień publicznych. </w:t>
      </w:r>
    </w:p>
    <w:p w14:paraId="6BC19623" w14:textId="7CE56215"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Ustawa z dnia 3 października 2008 r. o udostępnianiu informacji o środowisku i jego ochronie, udziale społeczeństwa w ochronie środowiska oraz o ocenach oddziaływania na środowisko.</w:t>
      </w:r>
    </w:p>
    <w:p w14:paraId="13999989" w14:textId="62D9FE4A"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Ustawa z dnia 30 sierpnia 2002 r. prawo o postępowaniu przed sądami administracyjnymi.</w:t>
      </w:r>
    </w:p>
    <w:p w14:paraId="58922EDD" w14:textId="2E04D368"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Ustawa z dnia 7 lipca 1994 r. Prawo budowlane.</w:t>
      </w:r>
    </w:p>
    <w:p w14:paraId="1844FCCC" w14:textId="6EAC8272"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Ustawa z dnia 6 września 2001 r. o dostępie do informacji publicznej.</w:t>
      </w:r>
    </w:p>
    <w:p w14:paraId="68042581" w14:textId="5E61D481"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lastRenderedPageBreak/>
        <w:t>Ustawa z dnia 23 listopada 2012 r. Prawo pocztowe.</w:t>
      </w:r>
    </w:p>
    <w:p w14:paraId="160A225A" w14:textId="2C054110"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Ustawa z 4 kwietnia 2019 r. o dostępności cyfrowej stron internetowych i aplikacji mobilnych podmiotów publicznych.</w:t>
      </w:r>
    </w:p>
    <w:p w14:paraId="01ADF5A8" w14:textId="6A46CF3C"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Ustawa z dnia 19 lipca 2019 r. o zapewnianiu dostępności osobom ze szczególnymi potrzebami.</w:t>
      </w:r>
    </w:p>
    <w:p w14:paraId="23B85176" w14:textId="20406410"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Rozporządzenie Rady Ministrów z dnia 10 września 2019 r. w sprawie przedsięwzięć mogących znacząco oddziaływać na środowisko.</w:t>
      </w:r>
    </w:p>
    <w:p w14:paraId="07D785CA" w14:textId="36A61157"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Ustawa z dnia 20 lutego 2015 r. o odnawialnych źródłach energii.</w:t>
      </w:r>
    </w:p>
    <w:p w14:paraId="5A1C58F0" w14:textId="327724F4"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Ustawa z dnia 10 kwietnia 1997 r. Prawo energetyczne.</w:t>
      </w:r>
    </w:p>
    <w:p w14:paraId="13673C6C" w14:textId="27609813"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Rozporządzenie Ministra Rozwoju i Finansów z 21 września 2022 r. w sprawie zaliczek w ramach programów finansowanych z udziałem środków europejskich.</w:t>
      </w:r>
    </w:p>
    <w:p w14:paraId="742D9D90" w14:textId="19FA45B1"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Karta Praw Podstawowych Unii Europejskiej z dnia 6 czerwca 2016 r.</w:t>
      </w:r>
    </w:p>
    <w:p w14:paraId="20EB9C7F" w14:textId="0B64E673"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Konwencja o prawach osób niepełnosprawnych sporządzona w Nowym Jorku dnia 13 grudnia 2006 r.</w:t>
      </w:r>
    </w:p>
    <w:p w14:paraId="5AAAE2CD" w14:textId="43000393"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Rządowy Program Dostępność Plus 2018-2025.</w:t>
      </w:r>
    </w:p>
    <w:p w14:paraId="52F0B9E7" w14:textId="2A1B234A" w:rsidR="00436A6A" w:rsidRPr="000A6552" w:rsidRDefault="00436A6A" w:rsidP="00436A6A">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Strategia na rzecz Osób z Niepełnosprawnościami 2021-2030 przyjęta uchwałą nr 27 Rady Ministrów z dnia 16 lutego 2021 r. w sprawie przyjęcia dokumentu Strategia na rzecz Osób z Niepełnosprawnościami 2021–2030.</w:t>
      </w:r>
    </w:p>
    <w:p w14:paraId="3FEA4F1E" w14:textId="526B2FDA" w:rsidR="00436A6A" w:rsidRPr="000A6552" w:rsidRDefault="00436A6A" w:rsidP="00436A6A">
      <w:pPr>
        <w:pStyle w:val="Default"/>
        <w:numPr>
          <w:ilvl w:val="0"/>
          <w:numId w:val="4"/>
        </w:numPr>
        <w:rPr>
          <w:rFonts w:asciiTheme="minorHAnsi" w:hAnsiTheme="minorHAnsi" w:cstheme="minorHAnsi"/>
        </w:rPr>
      </w:pPr>
      <w:r w:rsidRPr="000A6552">
        <w:rPr>
          <w:rFonts w:asciiTheme="minorHAnsi" w:hAnsiTheme="minorHAnsi" w:cstheme="minorHAnsi"/>
        </w:rPr>
        <w:t>Wytyczne, o których mowa w art. 5 ust. 1 ustawy wdrożeniowej, w szczególności:</w:t>
      </w:r>
    </w:p>
    <w:p w14:paraId="1AE9FA0F" w14:textId="77777777" w:rsidR="00436A6A" w:rsidRPr="000A6552" w:rsidRDefault="00436A6A" w:rsidP="00436A6A">
      <w:pPr>
        <w:pStyle w:val="Default"/>
        <w:numPr>
          <w:ilvl w:val="0"/>
          <w:numId w:val="6"/>
        </w:numPr>
        <w:ind w:left="1418"/>
        <w:rPr>
          <w:rFonts w:asciiTheme="minorHAnsi" w:hAnsiTheme="minorHAnsi" w:cstheme="minorHAnsi"/>
        </w:rPr>
      </w:pPr>
      <w:r w:rsidRPr="000A6552">
        <w:rPr>
          <w:rFonts w:asciiTheme="minorHAnsi" w:hAnsiTheme="minorHAnsi" w:cstheme="minorHAnsi"/>
        </w:rPr>
        <w:t xml:space="preserve">Wytyczne dotyczące wyboru projektów na lata 2021-2027; </w:t>
      </w:r>
    </w:p>
    <w:p w14:paraId="1D2AC1DB" w14:textId="77777777" w:rsidR="00436A6A" w:rsidRPr="000A6552" w:rsidRDefault="00436A6A" w:rsidP="00436A6A">
      <w:pPr>
        <w:pStyle w:val="Default"/>
        <w:numPr>
          <w:ilvl w:val="0"/>
          <w:numId w:val="6"/>
        </w:numPr>
        <w:ind w:left="1418"/>
        <w:rPr>
          <w:rFonts w:asciiTheme="minorHAnsi" w:hAnsiTheme="minorHAnsi" w:cstheme="minorHAnsi"/>
        </w:rPr>
      </w:pPr>
      <w:r w:rsidRPr="000A6552">
        <w:rPr>
          <w:rFonts w:asciiTheme="minorHAnsi" w:hAnsiTheme="minorHAnsi" w:cstheme="minorHAnsi"/>
        </w:rPr>
        <w:t xml:space="preserve">Wytyczne dotyczące kwalifikowalności wydatków na lata 2021-2027; </w:t>
      </w:r>
    </w:p>
    <w:p w14:paraId="0C5BAF13" w14:textId="77777777" w:rsidR="00436A6A" w:rsidRPr="000A6552" w:rsidRDefault="00436A6A" w:rsidP="00436A6A">
      <w:pPr>
        <w:pStyle w:val="Default"/>
        <w:numPr>
          <w:ilvl w:val="0"/>
          <w:numId w:val="6"/>
        </w:numPr>
        <w:ind w:left="1418"/>
        <w:rPr>
          <w:rFonts w:asciiTheme="minorHAnsi" w:hAnsiTheme="minorHAnsi" w:cstheme="minorHAnsi"/>
        </w:rPr>
      </w:pPr>
      <w:r w:rsidRPr="000A6552">
        <w:rPr>
          <w:rFonts w:asciiTheme="minorHAnsi" w:hAnsiTheme="minorHAnsi" w:cstheme="minorHAnsi"/>
        </w:rPr>
        <w:t xml:space="preserve">Wytyczne dotyczące zagadnień związanych z przygotowaniem projektów inwestycyjnych, w tym hybrydowych na lata 2021-2027; </w:t>
      </w:r>
    </w:p>
    <w:p w14:paraId="34582E71" w14:textId="77777777" w:rsidR="00436A6A" w:rsidRPr="000A6552" w:rsidRDefault="00436A6A" w:rsidP="00436A6A">
      <w:pPr>
        <w:pStyle w:val="Default"/>
        <w:numPr>
          <w:ilvl w:val="0"/>
          <w:numId w:val="6"/>
        </w:numPr>
        <w:ind w:left="1418"/>
        <w:rPr>
          <w:rFonts w:asciiTheme="minorHAnsi" w:hAnsiTheme="minorHAnsi" w:cstheme="minorHAnsi"/>
        </w:rPr>
      </w:pPr>
      <w:r w:rsidRPr="000A6552">
        <w:rPr>
          <w:rFonts w:asciiTheme="minorHAnsi" w:hAnsiTheme="minorHAnsi" w:cstheme="minorHAnsi"/>
        </w:rPr>
        <w:t xml:space="preserve">Wytyczne dotyczące informacji i promocji Funduszy Europejskich na lata 2021-2027; </w:t>
      </w:r>
    </w:p>
    <w:p w14:paraId="35FA63EB" w14:textId="77777777" w:rsidR="00436A6A" w:rsidRPr="000A6552" w:rsidRDefault="00436A6A" w:rsidP="00436A6A">
      <w:pPr>
        <w:pStyle w:val="Default"/>
        <w:numPr>
          <w:ilvl w:val="0"/>
          <w:numId w:val="6"/>
        </w:numPr>
        <w:ind w:left="1418"/>
        <w:rPr>
          <w:rFonts w:asciiTheme="minorHAnsi" w:hAnsiTheme="minorHAnsi" w:cstheme="minorHAnsi"/>
        </w:rPr>
      </w:pPr>
      <w:r w:rsidRPr="000A6552">
        <w:rPr>
          <w:rFonts w:asciiTheme="minorHAnsi" w:hAnsiTheme="minorHAnsi" w:cstheme="minorHAnsi"/>
        </w:rPr>
        <w:t xml:space="preserve">Wytyczne dotyczące realizacji zasad równościowych w ramach funduszy unijnych na lata 2021-2027; </w:t>
      </w:r>
    </w:p>
    <w:p w14:paraId="61D7F10E" w14:textId="77777777" w:rsidR="00436A6A" w:rsidRPr="000A6552" w:rsidRDefault="00436A6A" w:rsidP="00436A6A">
      <w:pPr>
        <w:pStyle w:val="Default"/>
        <w:numPr>
          <w:ilvl w:val="0"/>
          <w:numId w:val="6"/>
        </w:numPr>
        <w:ind w:left="1418"/>
        <w:rPr>
          <w:rFonts w:asciiTheme="minorHAnsi" w:hAnsiTheme="minorHAnsi" w:cstheme="minorHAnsi"/>
        </w:rPr>
      </w:pPr>
      <w:r w:rsidRPr="000A6552">
        <w:rPr>
          <w:rFonts w:asciiTheme="minorHAnsi" w:hAnsiTheme="minorHAnsi" w:cstheme="minorHAnsi"/>
        </w:rPr>
        <w:t xml:space="preserve">Wytyczne dotyczące monitorowania postępu rzeczowego realizacji programów na lata 2021-2027. </w:t>
      </w:r>
    </w:p>
    <w:p w14:paraId="47B61A6F" w14:textId="77777777" w:rsidR="00056008" w:rsidRPr="000A6552" w:rsidRDefault="00056008" w:rsidP="00056008">
      <w:pPr>
        <w:autoSpaceDE w:val="0"/>
        <w:autoSpaceDN w:val="0"/>
        <w:adjustRightInd w:val="0"/>
        <w:rPr>
          <w:rFonts w:asciiTheme="minorHAnsi" w:hAnsiTheme="minorHAnsi" w:cstheme="minorHAnsi"/>
          <w:color w:val="000000"/>
        </w:rPr>
      </w:pPr>
    </w:p>
    <w:p w14:paraId="346DD75B" w14:textId="149BD984" w:rsidR="00056008" w:rsidRPr="000A6552" w:rsidRDefault="00056008" w:rsidP="00056008">
      <w:pPr>
        <w:autoSpaceDE w:val="0"/>
        <w:autoSpaceDN w:val="0"/>
        <w:adjustRightInd w:val="0"/>
        <w:rPr>
          <w:rFonts w:asciiTheme="minorHAnsi" w:hAnsiTheme="minorHAnsi" w:cstheme="minorHAnsi"/>
          <w:color w:val="000000"/>
        </w:rPr>
      </w:pPr>
    </w:p>
    <w:p w14:paraId="68351A90" w14:textId="0299625D" w:rsidR="00056008" w:rsidRPr="000A6552" w:rsidRDefault="00056008" w:rsidP="00056008">
      <w:pPr>
        <w:autoSpaceDE w:val="0"/>
        <w:autoSpaceDN w:val="0"/>
        <w:adjustRightInd w:val="0"/>
        <w:rPr>
          <w:rFonts w:asciiTheme="minorHAnsi" w:hAnsiTheme="minorHAnsi" w:cstheme="minorHAnsi"/>
          <w:b/>
          <w:bCs/>
          <w:i/>
          <w:iCs/>
          <w:color w:val="000000"/>
        </w:rPr>
      </w:pPr>
      <w:r w:rsidRPr="000A6552">
        <w:rPr>
          <w:rFonts w:asciiTheme="minorHAnsi" w:hAnsiTheme="minorHAnsi" w:cstheme="minorHAnsi"/>
          <w:b/>
          <w:bCs/>
          <w:i/>
          <w:iCs/>
          <w:color w:val="000000"/>
        </w:rPr>
        <w:t xml:space="preserve">Dokumenty </w:t>
      </w:r>
      <w:r w:rsidR="00182BE9" w:rsidRPr="000A6552">
        <w:rPr>
          <w:rFonts w:asciiTheme="minorHAnsi" w:hAnsiTheme="minorHAnsi" w:cstheme="minorHAnsi"/>
          <w:b/>
          <w:bCs/>
          <w:i/>
          <w:iCs/>
          <w:color w:val="000000"/>
        </w:rPr>
        <w:t>I</w:t>
      </w:r>
      <w:r w:rsidR="000A6552" w:rsidRPr="000A6552">
        <w:rPr>
          <w:rFonts w:asciiTheme="minorHAnsi" w:hAnsiTheme="minorHAnsi" w:cstheme="minorHAnsi"/>
          <w:b/>
          <w:bCs/>
          <w:i/>
          <w:iCs/>
          <w:color w:val="000000"/>
        </w:rPr>
        <w:t>Z</w:t>
      </w:r>
    </w:p>
    <w:p w14:paraId="5848E7DE" w14:textId="3338B557" w:rsidR="00056008" w:rsidRPr="000A6552" w:rsidRDefault="00182BE9" w:rsidP="000A6552">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Fundusze Europejskie dla Podlaskiego 2021-2027</w:t>
      </w:r>
      <w:r w:rsidR="00056008" w:rsidRPr="000A6552">
        <w:rPr>
          <w:rFonts w:asciiTheme="minorHAnsi" w:hAnsiTheme="minorHAnsi" w:cstheme="minorHAnsi"/>
          <w:color w:val="000000"/>
        </w:rPr>
        <w:t>;</w:t>
      </w:r>
    </w:p>
    <w:p w14:paraId="7FF41C84" w14:textId="7CC2481A" w:rsidR="00056008" w:rsidRPr="000A6552" w:rsidRDefault="00182BE9" w:rsidP="000A6552">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Szczegółowy Opis Priorytetów Programu Fundusze Europejskie dla Podlaskiego 2021-2027</w:t>
      </w:r>
      <w:r w:rsidR="00056008" w:rsidRPr="000A6552">
        <w:rPr>
          <w:rFonts w:asciiTheme="minorHAnsi" w:hAnsiTheme="minorHAnsi" w:cstheme="minorHAnsi"/>
          <w:color w:val="000000"/>
        </w:rPr>
        <w:t>;</w:t>
      </w:r>
    </w:p>
    <w:p w14:paraId="07B10DC5" w14:textId="6690362D" w:rsidR="00182BE9" w:rsidRPr="000A6552" w:rsidRDefault="00182BE9" w:rsidP="000A6552">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Kontrakt Programowy dla Województwa Podlaskiego;</w:t>
      </w:r>
    </w:p>
    <w:p w14:paraId="52F6F13B" w14:textId="765A77C1" w:rsidR="00056008" w:rsidRPr="000A6552" w:rsidRDefault="00056008" w:rsidP="000A6552">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Kontrakt Terytorialny dla Województwa Podlaskiego;</w:t>
      </w:r>
    </w:p>
    <w:p w14:paraId="37989E1B" w14:textId="378371F9" w:rsidR="00B77E1F" w:rsidRDefault="000A6552" w:rsidP="000A6552">
      <w:pPr>
        <w:pStyle w:val="Akapitzlist"/>
        <w:numPr>
          <w:ilvl w:val="0"/>
          <w:numId w:val="4"/>
        </w:numPr>
        <w:autoSpaceDE w:val="0"/>
        <w:autoSpaceDN w:val="0"/>
        <w:adjustRightInd w:val="0"/>
        <w:jc w:val="both"/>
        <w:rPr>
          <w:rFonts w:asciiTheme="minorHAnsi" w:hAnsiTheme="minorHAnsi" w:cstheme="minorHAnsi"/>
          <w:color w:val="000000"/>
        </w:rPr>
      </w:pPr>
      <w:r w:rsidRPr="000A6552">
        <w:rPr>
          <w:rFonts w:asciiTheme="minorHAnsi" w:hAnsiTheme="minorHAnsi" w:cstheme="minorHAnsi"/>
          <w:color w:val="000000"/>
        </w:rPr>
        <w:t>Strategii Rozwoju Województwa Podlaskiego 2030;</w:t>
      </w:r>
    </w:p>
    <w:p w14:paraId="27BF4C71" w14:textId="7056F6B4" w:rsidR="003258D3" w:rsidRPr="000A6552" w:rsidRDefault="003258D3" w:rsidP="000A6552">
      <w:pPr>
        <w:pStyle w:val="Akapitzlist"/>
        <w:numPr>
          <w:ilvl w:val="0"/>
          <w:numId w:val="4"/>
        </w:numPr>
        <w:autoSpaceDE w:val="0"/>
        <w:autoSpaceDN w:val="0"/>
        <w:adjustRightInd w:val="0"/>
        <w:jc w:val="both"/>
        <w:rPr>
          <w:rFonts w:asciiTheme="minorHAnsi" w:hAnsiTheme="minorHAnsi" w:cstheme="minorHAnsi"/>
          <w:color w:val="000000"/>
        </w:rPr>
      </w:pPr>
      <w:r w:rsidRPr="003258D3">
        <w:rPr>
          <w:rFonts w:asciiTheme="minorHAnsi" w:hAnsiTheme="minorHAnsi" w:cstheme="minorHAnsi"/>
          <w:color w:val="000000"/>
        </w:rPr>
        <w:t>Regulamin Wyboru Projektów</w:t>
      </w:r>
      <w:r>
        <w:rPr>
          <w:rFonts w:asciiTheme="minorHAnsi" w:hAnsiTheme="minorHAnsi" w:cstheme="minorHAnsi"/>
          <w:color w:val="000000"/>
        </w:rPr>
        <w:t xml:space="preserve"> naboru: </w:t>
      </w:r>
      <w:r w:rsidRPr="003258D3">
        <w:rPr>
          <w:rFonts w:asciiTheme="minorHAnsi" w:hAnsiTheme="minorHAnsi" w:cstheme="minorHAnsi"/>
          <w:color w:val="000000"/>
        </w:rPr>
        <w:t>FEPD.02.04-IZ.00-001/23</w:t>
      </w:r>
      <w:r>
        <w:rPr>
          <w:rFonts w:asciiTheme="minorHAnsi" w:hAnsiTheme="minorHAnsi" w:cstheme="minorHAnsi"/>
          <w:color w:val="000000"/>
        </w:rPr>
        <w:t xml:space="preserve">; </w:t>
      </w:r>
    </w:p>
    <w:sectPr w:rsidR="003258D3" w:rsidRPr="000A6552" w:rsidSect="00F555B0">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9AD15F" w14:textId="77777777" w:rsidR="00585DBB" w:rsidRDefault="00585DBB">
      <w:r>
        <w:separator/>
      </w:r>
    </w:p>
  </w:endnote>
  <w:endnote w:type="continuationSeparator" w:id="0">
    <w:p w14:paraId="5A3BDA72" w14:textId="77777777" w:rsidR="00585DBB" w:rsidRDefault="00585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3451A" w14:textId="77777777" w:rsidR="00496040" w:rsidRDefault="00180554" w:rsidP="00F5249F">
    <w:pPr>
      <w:pStyle w:val="Stopka"/>
      <w:framePr w:wrap="around" w:vAnchor="text" w:hAnchor="margin" w:xAlign="center" w:y="1"/>
      <w:rPr>
        <w:rStyle w:val="Numerstrony"/>
      </w:rPr>
    </w:pPr>
    <w:r>
      <w:rPr>
        <w:rStyle w:val="Numerstrony"/>
      </w:rPr>
      <w:fldChar w:fldCharType="begin"/>
    </w:r>
    <w:r w:rsidR="00496040">
      <w:rPr>
        <w:rStyle w:val="Numerstrony"/>
      </w:rPr>
      <w:instrText xml:space="preserve">PAGE  </w:instrText>
    </w:r>
    <w:r>
      <w:rPr>
        <w:rStyle w:val="Numerstrony"/>
      </w:rPr>
      <w:fldChar w:fldCharType="end"/>
    </w:r>
  </w:p>
  <w:p w14:paraId="57BECF62" w14:textId="77777777" w:rsidR="00496040" w:rsidRDefault="004960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960481" w14:textId="77777777" w:rsidR="00496040" w:rsidRPr="00933AA1" w:rsidRDefault="00180554" w:rsidP="00F5249F">
    <w:pPr>
      <w:pStyle w:val="Stopka"/>
      <w:jc w:val="center"/>
      <w:rPr>
        <w:sz w:val="20"/>
        <w:szCs w:val="20"/>
      </w:rPr>
    </w:pPr>
    <w:r w:rsidRPr="00933AA1">
      <w:rPr>
        <w:rStyle w:val="Numerstrony"/>
        <w:sz w:val="20"/>
        <w:szCs w:val="20"/>
      </w:rPr>
      <w:fldChar w:fldCharType="begin"/>
    </w:r>
    <w:r w:rsidR="00496040" w:rsidRPr="00933AA1">
      <w:rPr>
        <w:rStyle w:val="Numerstrony"/>
        <w:sz w:val="20"/>
        <w:szCs w:val="20"/>
      </w:rPr>
      <w:instrText xml:space="preserve"> PAGE </w:instrText>
    </w:r>
    <w:r w:rsidRPr="00933AA1">
      <w:rPr>
        <w:rStyle w:val="Numerstrony"/>
        <w:sz w:val="20"/>
        <w:szCs w:val="20"/>
      </w:rPr>
      <w:fldChar w:fldCharType="separate"/>
    </w:r>
    <w:r w:rsidR="00FF34DE">
      <w:rPr>
        <w:rStyle w:val="Numerstrony"/>
        <w:noProof/>
        <w:sz w:val="20"/>
        <w:szCs w:val="20"/>
      </w:rPr>
      <w:t>16</w:t>
    </w:r>
    <w:r w:rsidRPr="00933AA1">
      <w:rPr>
        <w:rStyle w:val="Numerstrony"/>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5A065" w14:textId="77777777" w:rsidR="00D00ECC" w:rsidRDefault="00D00ECC" w:rsidP="00D00ECC"/>
  <w:p w14:paraId="097D67BD" w14:textId="3B8502C6" w:rsidR="00D00ECC" w:rsidRPr="00D00ECC" w:rsidRDefault="00D00ECC" w:rsidP="00D00ECC">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763963">
      <w:rPr>
        <w:rStyle w:val="Numerstrony"/>
        <w:noProof/>
        <w:sz w:val="20"/>
        <w:szCs w:val="20"/>
      </w:rPr>
      <w:t>1</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69369" w14:textId="77777777" w:rsidR="00585DBB" w:rsidRDefault="00585DBB">
      <w:r>
        <w:separator/>
      </w:r>
    </w:p>
  </w:footnote>
  <w:footnote w:type="continuationSeparator" w:id="0">
    <w:p w14:paraId="37A50855" w14:textId="77777777" w:rsidR="00585DBB" w:rsidRDefault="00585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0381F" w14:textId="77777777" w:rsidR="006739E6" w:rsidRDefault="006739E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C359B" w14:textId="77777777" w:rsidR="006739E6" w:rsidRDefault="006739E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B757" w14:textId="17C34028" w:rsidR="00D00ECC" w:rsidRPr="00ED047D" w:rsidRDefault="00ED047D" w:rsidP="00ED047D">
    <w:pPr>
      <w:pStyle w:val="Nagwek"/>
      <w:jc w:val="right"/>
      <w:rPr>
        <w:i/>
        <w:iCs/>
      </w:rPr>
    </w:pPr>
    <w:r w:rsidRPr="00ED047D">
      <w:rPr>
        <w:i/>
        <w:iCs/>
      </w:rPr>
      <w:t xml:space="preserve">Załącznik nr </w:t>
    </w:r>
    <w:r w:rsidR="00056008">
      <w:rPr>
        <w:i/>
        <w:iCs/>
      </w:rPr>
      <w:t>5</w:t>
    </w:r>
    <w:r w:rsidRPr="00ED047D">
      <w:rPr>
        <w:i/>
        <w:iCs/>
      </w:rPr>
      <w:t xml:space="preserve"> do Regulaminu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1" w15:restartNumberingAfterBreak="0">
    <w:nsid w:val="1DF323B3"/>
    <w:multiLevelType w:val="hybridMultilevel"/>
    <w:tmpl w:val="7F2C47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52538AC"/>
    <w:multiLevelType w:val="hybridMultilevel"/>
    <w:tmpl w:val="9BB84F1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8026F54"/>
    <w:multiLevelType w:val="hybridMultilevel"/>
    <w:tmpl w:val="4D08822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46142DB9"/>
    <w:multiLevelType w:val="hybridMultilevel"/>
    <w:tmpl w:val="FB5455A2"/>
    <w:lvl w:ilvl="0" w:tplc="0415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FC488F"/>
    <w:multiLevelType w:val="hybridMultilevel"/>
    <w:tmpl w:val="9EA0F64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58742433">
    <w:abstractNumId w:val="0"/>
  </w:num>
  <w:num w:numId="2" w16cid:durableId="553395814">
    <w:abstractNumId w:val="1"/>
  </w:num>
  <w:num w:numId="3" w16cid:durableId="986664991">
    <w:abstractNumId w:val="3"/>
  </w:num>
  <w:num w:numId="4" w16cid:durableId="1304240694">
    <w:abstractNumId w:val="5"/>
  </w:num>
  <w:num w:numId="5" w16cid:durableId="942957754">
    <w:abstractNumId w:val="2"/>
  </w:num>
  <w:num w:numId="6" w16cid:durableId="142949611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b06b6437-dcd8-47b5-8812-e78102c45a04"/>
  </w:docVars>
  <w:rsids>
    <w:rsidRoot w:val="00FC3057"/>
    <w:rsid w:val="0000441F"/>
    <w:rsid w:val="0000559C"/>
    <w:rsid w:val="00006170"/>
    <w:rsid w:val="00010312"/>
    <w:rsid w:val="000130A1"/>
    <w:rsid w:val="0001596A"/>
    <w:rsid w:val="000170F5"/>
    <w:rsid w:val="000176B4"/>
    <w:rsid w:val="00021398"/>
    <w:rsid w:val="0002411B"/>
    <w:rsid w:val="00026E7E"/>
    <w:rsid w:val="00027686"/>
    <w:rsid w:val="00031CD6"/>
    <w:rsid w:val="0003254E"/>
    <w:rsid w:val="00032FD8"/>
    <w:rsid w:val="00033DBE"/>
    <w:rsid w:val="000350DE"/>
    <w:rsid w:val="00035333"/>
    <w:rsid w:val="0003673E"/>
    <w:rsid w:val="00037995"/>
    <w:rsid w:val="000400E3"/>
    <w:rsid w:val="0004251A"/>
    <w:rsid w:val="00043FE3"/>
    <w:rsid w:val="00046F30"/>
    <w:rsid w:val="000472EE"/>
    <w:rsid w:val="00053AFF"/>
    <w:rsid w:val="00053BFD"/>
    <w:rsid w:val="00056008"/>
    <w:rsid w:val="00057197"/>
    <w:rsid w:val="00057882"/>
    <w:rsid w:val="00057C78"/>
    <w:rsid w:val="00060B43"/>
    <w:rsid w:val="0006348F"/>
    <w:rsid w:val="00064459"/>
    <w:rsid w:val="00064ABE"/>
    <w:rsid w:val="00065AC3"/>
    <w:rsid w:val="00066A63"/>
    <w:rsid w:val="000710B9"/>
    <w:rsid w:val="0007230D"/>
    <w:rsid w:val="000726F9"/>
    <w:rsid w:val="000745AA"/>
    <w:rsid w:val="00075B4A"/>
    <w:rsid w:val="00075D10"/>
    <w:rsid w:val="00077658"/>
    <w:rsid w:val="00077EED"/>
    <w:rsid w:val="00082867"/>
    <w:rsid w:val="00083A5C"/>
    <w:rsid w:val="00084010"/>
    <w:rsid w:val="00086A35"/>
    <w:rsid w:val="00086EBD"/>
    <w:rsid w:val="0008706B"/>
    <w:rsid w:val="0008769D"/>
    <w:rsid w:val="00090C6A"/>
    <w:rsid w:val="000923AF"/>
    <w:rsid w:val="0009265E"/>
    <w:rsid w:val="0009637B"/>
    <w:rsid w:val="000964FD"/>
    <w:rsid w:val="000A048C"/>
    <w:rsid w:val="000A30EE"/>
    <w:rsid w:val="000A3D35"/>
    <w:rsid w:val="000A47C2"/>
    <w:rsid w:val="000A582F"/>
    <w:rsid w:val="000A6552"/>
    <w:rsid w:val="000A7737"/>
    <w:rsid w:val="000B047D"/>
    <w:rsid w:val="000B051B"/>
    <w:rsid w:val="000B11E2"/>
    <w:rsid w:val="000B64BC"/>
    <w:rsid w:val="000B6CE3"/>
    <w:rsid w:val="000B7099"/>
    <w:rsid w:val="000C143D"/>
    <w:rsid w:val="000D13F0"/>
    <w:rsid w:val="000D3304"/>
    <w:rsid w:val="000D5D2B"/>
    <w:rsid w:val="000D7EE3"/>
    <w:rsid w:val="000E063F"/>
    <w:rsid w:val="000E4146"/>
    <w:rsid w:val="000E5890"/>
    <w:rsid w:val="000F1621"/>
    <w:rsid w:val="000F17FC"/>
    <w:rsid w:val="000F2A93"/>
    <w:rsid w:val="000F5D2D"/>
    <w:rsid w:val="00101191"/>
    <w:rsid w:val="001022FC"/>
    <w:rsid w:val="00103D71"/>
    <w:rsid w:val="00103D7A"/>
    <w:rsid w:val="00105E7D"/>
    <w:rsid w:val="00106F99"/>
    <w:rsid w:val="0010786F"/>
    <w:rsid w:val="00112E52"/>
    <w:rsid w:val="001149D1"/>
    <w:rsid w:val="001156F0"/>
    <w:rsid w:val="00117CCF"/>
    <w:rsid w:val="0012198D"/>
    <w:rsid w:val="00121A16"/>
    <w:rsid w:val="001221F3"/>
    <w:rsid w:val="001238F8"/>
    <w:rsid w:val="00123FE9"/>
    <w:rsid w:val="00130BC6"/>
    <w:rsid w:val="001311E6"/>
    <w:rsid w:val="001319BB"/>
    <w:rsid w:val="00131E9F"/>
    <w:rsid w:val="00132039"/>
    <w:rsid w:val="001330ED"/>
    <w:rsid w:val="00133749"/>
    <w:rsid w:val="00133DE9"/>
    <w:rsid w:val="00134DF0"/>
    <w:rsid w:val="001350EC"/>
    <w:rsid w:val="00135F6A"/>
    <w:rsid w:val="00136342"/>
    <w:rsid w:val="001374CB"/>
    <w:rsid w:val="001405AE"/>
    <w:rsid w:val="001414BA"/>
    <w:rsid w:val="001418B7"/>
    <w:rsid w:val="00141D77"/>
    <w:rsid w:val="00143EFC"/>
    <w:rsid w:val="0014433C"/>
    <w:rsid w:val="00144500"/>
    <w:rsid w:val="00144712"/>
    <w:rsid w:val="00144C95"/>
    <w:rsid w:val="00144E23"/>
    <w:rsid w:val="001464B1"/>
    <w:rsid w:val="001479FA"/>
    <w:rsid w:val="00147DF8"/>
    <w:rsid w:val="00151791"/>
    <w:rsid w:val="001546BD"/>
    <w:rsid w:val="001555FB"/>
    <w:rsid w:val="00156932"/>
    <w:rsid w:val="00162339"/>
    <w:rsid w:val="00167901"/>
    <w:rsid w:val="001707AB"/>
    <w:rsid w:val="00171F36"/>
    <w:rsid w:val="00177C83"/>
    <w:rsid w:val="00180554"/>
    <w:rsid w:val="0018132F"/>
    <w:rsid w:val="00182BE9"/>
    <w:rsid w:val="001859E5"/>
    <w:rsid w:val="00185EC8"/>
    <w:rsid w:val="001873A8"/>
    <w:rsid w:val="00190571"/>
    <w:rsid w:val="00190C96"/>
    <w:rsid w:val="00195F13"/>
    <w:rsid w:val="001A0047"/>
    <w:rsid w:val="001A54D2"/>
    <w:rsid w:val="001A5579"/>
    <w:rsid w:val="001A593A"/>
    <w:rsid w:val="001A6EB2"/>
    <w:rsid w:val="001B1798"/>
    <w:rsid w:val="001B26FA"/>
    <w:rsid w:val="001B358A"/>
    <w:rsid w:val="001B5293"/>
    <w:rsid w:val="001B5CCF"/>
    <w:rsid w:val="001B6F91"/>
    <w:rsid w:val="001B76F7"/>
    <w:rsid w:val="001C0524"/>
    <w:rsid w:val="001C21EC"/>
    <w:rsid w:val="001D11C4"/>
    <w:rsid w:val="001D274B"/>
    <w:rsid w:val="001D61A1"/>
    <w:rsid w:val="001D6A62"/>
    <w:rsid w:val="001E24D4"/>
    <w:rsid w:val="001E255D"/>
    <w:rsid w:val="001E3A29"/>
    <w:rsid w:val="001E3AEB"/>
    <w:rsid w:val="001E4AAE"/>
    <w:rsid w:val="001E4B4B"/>
    <w:rsid w:val="001E762A"/>
    <w:rsid w:val="001F05E6"/>
    <w:rsid w:val="001F485B"/>
    <w:rsid w:val="001F54A9"/>
    <w:rsid w:val="001F55D7"/>
    <w:rsid w:val="001F61B5"/>
    <w:rsid w:val="001F697C"/>
    <w:rsid w:val="001F6A39"/>
    <w:rsid w:val="002020FD"/>
    <w:rsid w:val="00204BCC"/>
    <w:rsid w:val="002076A5"/>
    <w:rsid w:val="002123F8"/>
    <w:rsid w:val="00213D74"/>
    <w:rsid w:val="00214276"/>
    <w:rsid w:val="002169A8"/>
    <w:rsid w:val="00220EF2"/>
    <w:rsid w:val="00221BCE"/>
    <w:rsid w:val="00221F5B"/>
    <w:rsid w:val="002241FD"/>
    <w:rsid w:val="00225EF2"/>
    <w:rsid w:val="00230729"/>
    <w:rsid w:val="00233012"/>
    <w:rsid w:val="00233841"/>
    <w:rsid w:val="00233A5A"/>
    <w:rsid w:val="00233F64"/>
    <w:rsid w:val="002349FA"/>
    <w:rsid w:val="0023554C"/>
    <w:rsid w:val="0023609F"/>
    <w:rsid w:val="00236583"/>
    <w:rsid w:val="00236F7A"/>
    <w:rsid w:val="00240F2B"/>
    <w:rsid w:val="00241BE8"/>
    <w:rsid w:val="00242397"/>
    <w:rsid w:val="00243D98"/>
    <w:rsid w:val="00247B5E"/>
    <w:rsid w:val="00247B79"/>
    <w:rsid w:val="00251158"/>
    <w:rsid w:val="0025169E"/>
    <w:rsid w:val="00252156"/>
    <w:rsid w:val="00255F79"/>
    <w:rsid w:val="002617E5"/>
    <w:rsid w:val="002628A3"/>
    <w:rsid w:val="0026433E"/>
    <w:rsid w:val="00265E88"/>
    <w:rsid w:val="002704A6"/>
    <w:rsid w:val="0027199A"/>
    <w:rsid w:val="00274772"/>
    <w:rsid w:val="00274CFA"/>
    <w:rsid w:val="0027624E"/>
    <w:rsid w:val="00276AB5"/>
    <w:rsid w:val="00276ED7"/>
    <w:rsid w:val="002803B2"/>
    <w:rsid w:val="00283EE4"/>
    <w:rsid w:val="002843D0"/>
    <w:rsid w:val="0028589C"/>
    <w:rsid w:val="00285AD2"/>
    <w:rsid w:val="00290D8B"/>
    <w:rsid w:val="00291FB2"/>
    <w:rsid w:val="00294DC5"/>
    <w:rsid w:val="00296619"/>
    <w:rsid w:val="00297D97"/>
    <w:rsid w:val="002A49B6"/>
    <w:rsid w:val="002A4F47"/>
    <w:rsid w:val="002A51EA"/>
    <w:rsid w:val="002A5682"/>
    <w:rsid w:val="002A569A"/>
    <w:rsid w:val="002A57DB"/>
    <w:rsid w:val="002A7340"/>
    <w:rsid w:val="002A7FB2"/>
    <w:rsid w:val="002B31F4"/>
    <w:rsid w:val="002B7E13"/>
    <w:rsid w:val="002C0516"/>
    <w:rsid w:val="002C0BE5"/>
    <w:rsid w:val="002C4749"/>
    <w:rsid w:val="002C5E0D"/>
    <w:rsid w:val="002C75BB"/>
    <w:rsid w:val="002C7CBE"/>
    <w:rsid w:val="002D1330"/>
    <w:rsid w:val="002D14E7"/>
    <w:rsid w:val="002D1902"/>
    <w:rsid w:val="002D2F8F"/>
    <w:rsid w:val="002D3E9C"/>
    <w:rsid w:val="002D5E01"/>
    <w:rsid w:val="002E0B92"/>
    <w:rsid w:val="002E0E36"/>
    <w:rsid w:val="002E2BC3"/>
    <w:rsid w:val="002E2DF0"/>
    <w:rsid w:val="002E325C"/>
    <w:rsid w:val="002E3712"/>
    <w:rsid w:val="002E51DD"/>
    <w:rsid w:val="002E52C5"/>
    <w:rsid w:val="002E5BD1"/>
    <w:rsid w:val="002E6013"/>
    <w:rsid w:val="002E69B5"/>
    <w:rsid w:val="002E6F97"/>
    <w:rsid w:val="002F0014"/>
    <w:rsid w:val="002F0928"/>
    <w:rsid w:val="002F1A81"/>
    <w:rsid w:val="002F1C8C"/>
    <w:rsid w:val="002F2003"/>
    <w:rsid w:val="002F318A"/>
    <w:rsid w:val="002F463C"/>
    <w:rsid w:val="002F52D3"/>
    <w:rsid w:val="00300560"/>
    <w:rsid w:val="003018F2"/>
    <w:rsid w:val="00302247"/>
    <w:rsid w:val="00302430"/>
    <w:rsid w:val="00304872"/>
    <w:rsid w:val="00304B3F"/>
    <w:rsid w:val="00305AEA"/>
    <w:rsid w:val="00313D3A"/>
    <w:rsid w:val="00313D61"/>
    <w:rsid w:val="003150F0"/>
    <w:rsid w:val="00315BCE"/>
    <w:rsid w:val="00316946"/>
    <w:rsid w:val="003169BC"/>
    <w:rsid w:val="00317DB8"/>
    <w:rsid w:val="003204CE"/>
    <w:rsid w:val="0032071A"/>
    <w:rsid w:val="00322819"/>
    <w:rsid w:val="00324F72"/>
    <w:rsid w:val="003258D3"/>
    <w:rsid w:val="0032608D"/>
    <w:rsid w:val="00330D8E"/>
    <w:rsid w:val="0033355B"/>
    <w:rsid w:val="003337FD"/>
    <w:rsid w:val="0033417C"/>
    <w:rsid w:val="003349CA"/>
    <w:rsid w:val="00337159"/>
    <w:rsid w:val="00341198"/>
    <w:rsid w:val="0034241E"/>
    <w:rsid w:val="003426BD"/>
    <w:rsid w:val="003432F6"/>
    <w:rsid w:val="0034402C"/>
    <w:rsid w:val="00345196"/>
    <w:rsid w:val="00345E10"/>
    <w:rsid w:val="00346165"/>
    <w:rsid w:val="0034720B"/>
    <w:rsid w:val="00347B22"/>
    <w:rsid w:val="00347B2B"/>
    <w:rsid w:val="003505D2"/>
    <w:rsid w:val="00350E3C"/>
    <w:rsid w:val="00351050"/>
    <w:rsid w:val="00351863"/>
    <w:rsid w:val="0035253A"/>
    <w:rsid w:val="00352FCA"/>
    <w:rsid w:val="00353711"/>
    <w:rsid w:val="003579E2"/>
    <w:rsid w:val="0036109A"/>
    <w:rsid w:val="00362A20"/>
    <w:rsid w:val="00363987"/>
    <w:rsid w:val="00363F11"/>
    <w:rsid w:val="00364A65"/>
    <w:rsid w:val="00365445"/>
    <w:rsid w:val="00366012"/>
    <w:rsid w:val="00366D93"/>
    <w:rsid w:val="003706EE"/>
    <w:rsid w:val="003717A7"/>
    <w:rsid w:val="00372805"/>
    <w:rsid w:val="00374E12"/>
    <w:rsid w:val="003753F6"/>
    <w:rsid w:val="00376592"/>
    <w:rsid w:val="00377C8E"/>
    <w:rsid w:val="0038095D"/>
    <w:rsid w:val="00381332"/>
    <w:rsid w:val="003832C6"/>
    <w:rsid w:val="00383956"/>
    <w:rsid w:val="00383D7B"/>
    <w:rsid w:val="00384C00"/>
    <w:rsid w:val="003858F3"/>
    <w:rsid w:val="003867A9"/>
    <w:rsid w:val="00387680"/>
    <w:rsid w:val="00387A86"/>
    <w:rsid w:val="0039058C"/>
    <w:rsid w:val="0039067B"/>
    <w:rsid w:val="00390993"/>
    <w:rsid w:val="00390C0A"/>
    <w:rsid w:val="00394B34"/>
    <w:rsid w:val="00397B3B"/>
    <w:rsid w:val="003A06BE"/>
    <w:rsid w:val="003A0A61"/>
    <w:rsid w:val="003A2146"/>
    <w:rsid w:val="003A2443"/>
    <w:rsid w:val="003A35A1"/>
    <w:rsid w:val="003A4463"/>
    <w:rsid w:val="003A4836"/>
    <w:rsid w:val="003A58E1"/>
    <w:rsid w:val="003A7994"/>
    <w:rsid w:val="003B02D3"/>
    <w:rsid w:val="003B0E98"/>
    <w:rsid w:val="003B179A"/>
    <w:rsid w:val="003B2818"/>
    <w:rsid w:val="003B4AB8"/>
    <w:rsid w:val="003B5F9E"/>
    <w:rsid w:val="003B6354"/>
    <w:rsid w:val="003B687B"/>
    <w:rsid w:val="003C2892"/>
    <w:rsid w:val="003C4272"/>
    <w:rsid w:val="003C4B9D"/>
    <w:rsid w:val="003C6C0A"/>
    <w:rsid w:val="003C792E"/>
    <w:rsid w:val="003C7D3D"/>
    <w:rsid w:val="003D08F1"/>
    <w:rsid w:val="003D2105"/>
    <w:rsid w:val="003D2477"/>
    <w:rsid w:val="003D283A"/>
    <w:rsid w:val="003D503F"/>
    <w:rsid w:val="003D50AF"/>
    <w:rsid w:val="003D6756"/>
    <w:rsid w:val="003E0B5B"/>
    <w:rsid w:val="003E1C7A"/>
    <w:rsid w:val="003E2327"/>
    <w:rsid w:val="003E35D1"/>
    <w:rsid w:val="003E3D76"/>
    <w:rsid w:val="003E419A"/>
    <w:rsid w:val="003E5ECE"/>
    <w:rsid w:val="003E5F5F"/>
    <w:rsid w:val="003E6002"/>
    <w:rsid w:val="003E7AB9"/>
    <w:rsid w:val="003F2457"/>
    <w:rsid w:val="003F521B"/>
    <w:rsid w:val="003F5C84"/>
    <w:rsid w:val="003F7195"/>
    <w:rsid w:val="00400197"/>
    <w:rsid w:val="004012B9"/>
    <w:rsid w:val="00402546"/>
    <w:rsid w:val="00402F9B"/>
    <w:rsid w:val="00403F76"/>
    <w:rsid w:val="00404536"/>
    <w:rsid w:val="004067CB"/>
    <w:rsid w:val="00407174"/>
    <w:rsid w:val="004116BE"/>
    <w:rsid w:val="004129CA"/>
    <w:rsid w:val="004148CB"/>
    <w:rsid w:val="004160E3"/>
    <w:rsid w:val="00417287"/>
    <w:rsid w:val="004201A1"/>
    <w:rsid w:val="00420366"/>
    <w:rsid w:val="00420A86"/>
    <w:rsid w:val="00420DA0"/>
    <w:rsid w:val="004229E4"/>
    <w:rsid w:val="004254FA"/>
    <w:rsid w:val="00426654"/>
    <w:rsid w:val="00426AEC"/>
    <w:rsid w:val="00426AFA"/>
    <w:rsid w:val="004275C5"/>
    <w:rsid w:val="00431303"/>
    <w:rsid w:val="00432BA2"/>
    <w:rsid w:val="00434350"/>
    <w:rsid w:val="00435372"/>
    <w:rsid w:val="00436A6A"/>
    <w:rsid w:val="00437A43"/>
    <w:rsid w:val="004413D8"/>
    <w:rsid w:val="00441F5A"/>
    <w:rsid w:val="00442E87"/>
    <w:rsid w:val="00443C90"/>
    <w:rsid w:val="00443F83"/>
    <w:rsid w:val="00444C22"/>
    <w:rsid w:val="00445534"/>
    <w:rsid w:val="004459A5"/>
    <w:rsid w:val="00451327"/>
    <w:rsid w:val="00451775"/>
    <w:rsid w:val="00453C22"/>
    <w:rsid w:val="00454E89"/>
    <w:rsid w:val="00456B56"/>
    <w:rsid w:val="00457347"/>
    <w:rsid w:val="0045747F"/>
    <w:rsid w:val="00460265"/>
    <w:rsid w:val="004618B0"/>
    <w:rsid w:val="00462E8F"/>
    <w:rsid w:val="004636B7"/>
    <w:rsid w:val="0046450B"/>
    <w:rsid w:val="004649AB"/>
    <w:rsid w:val="00465065"/>
    <w:rsid w:val="00465F6C"/>
    <w:rsid w:val="00470A0C"/>
    <w:rsid w:val="00471FC8"/>
    <w:rsid w:val="004726E0"/>
    <w:rsid w:val="00472A25"/>
    <w:rsid w:val="004731D3"/>
    <w:rsid w:val="00480F31"/>
    <w:rsid w:val="004814A7"/>
    <w:rsid w:val="0048532B"/>
    <w:rsid w:val="00485DC1"/>
    <w:rsid w:val="004860E8"/>
    <w:rsid w:val="00487EB0"/>
    <w:rsid w:val="00492865"/>
    <w:rsid w:val="0049298D"/>
    <w:rsid w:val="004941E7"/>
    <w:rsid w:val="004952C5"/>
    <w:rsid w:val="0049579B"/>
    <w:rsid w:val="00496040"/>
    <w:rsid w:val="00496FC9"/>
    <w:rsid w:val="004A1CFE"/>
    <w:rsid w:val="004A2464"/>
    <w:rsid w:val="004A2E68"/>
    <w:rsid w:val="004A356B"/>
    <w:rsid w:val="004A5382"/>
    <w:rsid w:val="004A55D5"/>
    <w:rsid w:val="004A5AE8"/>
    <w:rsid w:val="004A5B9F"/>
    <w:rsid w:val="004A7DB7"/>
    <w:rsid w:val="004B2AFE"/>
    <w:rsid w:val="004B7613"/>
    <w:rsid w:val="004C2BC5"/>
    <w:rsid w:val="004C6ACF"/>
    <w:rsid w:val="004C7A00"/>
    <w:rsid w:val="004D1675"/>
    <w:rsid w:val="004D1FB9"/>
    <w:rsid w:val="004D3464"/>
    <w:rsid w:val="004D496E"/>
    <w:rsid w:val="004D4EB4"/>
    <w:rsid w:val="004D5791"/>
    <w:rsid w:val="004D663F"/>
    <w:rsid w:val="004D7C6D"/>
    <w:rsid w:val="004E0A00"/>
    <w:rsid w:val="004E3343"/>
    <w:rsid w:val="004E4F97"/>
    <w:rsid w:val="004E6927"/>
    <w:rsid w:val="004E6F01"/>
    <w:rsid w:val="004E72E5"/>
    <w:rsid w:val="004E7FD0"/>
    <w:rsid w:val="004F0D4D"/>
    <w:rsid w:val="004F26A8"/>
    <w:rsid w:val="004F37C5"/>
    <w:rsid w:val="004F3E7A"/>
    <w:rsid w:val="004F50B0"/>
    <w:rsid w:val="004F5393"/>
    <w:rsid w:val="004F7CFF"/>
    <w:rsid w:val="004F7FA3"/>
    <w:rsid w:val="00501EE2"/>
    <w:rsid w:val="00501FB3"/>
    <w:rsid w:val="005020FC"/>
    <w:rsid w:val="0050227E"/>
    <w:rsid w:val="00504FC6"/>
    <w:rsid w:val="0050517A"/>
    <w:rsid w:val="005052E4"/>
    <w:rsid w:val="00506664"/>
    <w:rsid w:val="00510B7C"/>
    <w:rsid w:val="00510D06"/>
    <w:rsid w:val="00510D48"/>
    <w:rsid w:val="00511793"/>
    <w:rsid w:val="005121E7"/>
    <w:rsid w:val="00514613"/>
    <w:rsid w:val="0051529D"/>
    <w:rsid w:val="005158C7"/>
    <w:rsid w:val="00516936"/>
    <w:rsid w:val="005178AD"/>
    <w:rsid w:val="0052051A"/>
    <w:rsid w:val="0052104B"/>
    <w:rsid w:val="0052136B"/>
    <w:rsid w:val="0052363F"/>
    <w:rsid w:val="00524983"/>
    <w:rsid w:val="00524B34"/>
    <w:rsid w:val="00526396"/>
    <w:rsid w:val="00526EE4"/>
    <w:rsid w:val="00531052"/>
    <w:rsid w:val="00532204"/>
    <w:rsid w:val="00532422"/>
    <w:rsid w:val="0053456C"/>
    <w:rsid w:val="00534746"/>
    <w:rsid w:val="005347E2"/>
    <w:rsid w:val="005348CA"/>
    <w:rsid w:val="00535A18"/>
    <w:rsid w:val="0053671D"/>
    <w:rsid w:val="0053687B"/>
    <w:rsid w:val="005415E4"/>
    <w:rsid w:val="00547951"/>
    <w:rsid w:val="0055123E"/>
    <w:rsid w:val="00552435"/>
    <w:rsid w:val="005532D4"/>
    <w:rsid w:val="0055425D"/>
    <w:rsid w:val="00555C66"/>
    <w:rsid w:val="00556473"/>
    <w:rsid w:val="0055789F"/>
    <w:rsid w:val="00563BCD"/>
    <w:rsid w:val="00563DC3"/>
    <w:rsid w:val="00566487"/>
    <w:rsid w:val="0056659C"/>
    <w:rsid w:val="0056711C"/>
    <w:rsid w:val="005676D1"/>
    <w:rsid w:val="005727BC"/>
    <w:rsid w:val="005748D6"/>
    <w:rsid w:val="005754DF"/>
    <w:rsid w:val="00575FE9"/>
    <w:rsid w:val="00576709"/>
    <w:rsid w:val="00577769"/>
    <w:rsid w:val="0057799D"/>
    <w:rsid w:val="00582E20"/>
    <w:rsid w:val="005832BD"/>
    <w:rsid w:val="005834E1"/>
    <w:rsid w:val="0058387E"/>
    <w:rsid w:val="00585D91"/>
    <w:rsid w:val="00585DBB"/>
    <w:rsid w:val="005866A6"/>
    <w:rsid w:val="005868E8"/>
    <w:rsid w:val="005876D3"/>
    <w:rsid w:val="00590866"/>
    <w:rsid w:val="00594435"/>
    <w:rsid w:val="00595D9B"/>
    <w:rsid w:val="00597F0F"/>
    <w:rsid w:val="005A0022"/>
    <w:rsid w:val="005A0F9F"/>
    <w:rsid w:val="005A3653"/>
    <w:rsid w:val="005A7958"/>
    <w:rsid w:val="005B16E1"/>
    <w:rsid w:val="005B22B2"/>
    <w:rsid w:val="005B276F"/>
    <w:rsid w:val="005B2F2D"/>
    <w:rsid w:val="005B50BD"/>
    <w:rsid w:val="005B5AA6"/>
    <w:rsid w:val="005C3F6A"/>
    <w:rsid w:val="005C6472"/>
    <w:rsid w:val="005D056D"/>
    <w:rsid w:val="005D22AA"/>
    <w:rsid w:val="005D3CF8"/>
    <w:rsid w:val="005D5CE7"/>
    <w:rsid w:val="005E04D6"/>
    <w:rsid w:val="005E190C"/>
    <w:rsid w:val="005E1FD0"/>
    <w:rsid w:val="005E2294"/>
    <w:rsid w:val="005E27E2"/>
    <w:rsid w:val="005E3BF6"/>
    <w:rsid w:val="005E527C"/>
    <w:rsid w:val="005E7674"/>
    <w:rsid w:val="005E7B4C"/>
    <w:rsid w:val="005F0272"/>
    <w:rsid w:val="005F037E"/>
    <w:rsid w:val="005F400D"/>
    <w:rsid w:val="005F6184"/>
    <w:rsid w:val="005F6794"/>
    <w:rsid w:val="00602693"/>
    <w:rsid w:val="00602B62"/>
    <w:rsid w:val="0060350E"/>
    <w:rsid w:val="0060508E"/>
    <w:rsid w:val="00606C4F"/>
    <w:rsid w:val="006073C4"/>
    <w:rsid w:val="006105D0"/>
    <w:rsid w:val="0061083E"/>
    <w:rsid w:val="006112C0"/>
    <w:rsid w:val="00611D9F"/>
    <w:rsid w:val="00612F3D"/>
    <w:rsid w:val="0061365B"/>
    <w:rsid w:val="0061623B"/>
    <w:rsid w:val="0062050E"/>
    <w:rsid w:val="00624250"/>
    <w:rsid w:val="0062453A"/>
    <w:rsid w:val="006260A1"/>
    <w:rsid w:val="006260D9"/>
    <w:rsid w:val="00627FA8"/>
    <w:rsid w:val="006306D0"/>
    <w:rsid w:val="00632C74"/>
    <w:rsid w:val="00632EC0"/>
    <w:rsid w:val="006340DD"/>
    <w:rsid w:val="00634641"/>
    <w:rsid w:val="00637644"/>
    <w:rsid w:val="00637CF7"/>
    <w:rsid w:val="00640504"/>
    <w:rsid w:val="00640B99"/>
    <w:rsid w:val="0064118A"/>
    <w:rsid w:val="00641768"/>
    <w:rsid w:val="00642E4A"/>
    <w:rsid w:val="00643582"/>
    <w:rsid w:val="00644562"/>
    <w:rsid w:val="00655F22"/>
    <w:rsid w:val="0065686A"/>
    <w:rsid w:val="00656B58"/>
    <w:rsid w:val="00656FDB"/>
    <w:rsid w:val="006625A7"/>
    <w:rsid w:val="00664D3B"/>
    <w:rsid w:val="006654FA"/>
    <w:rsid w:val="006656EC"/>
    <w:rsid w:val="00665C84"/>
    <w:rsid w:val="00665EE8"/>
    <w:rsid w:val="006675AC"/>
    <w:rsid w:val="006712FE"/>
    <w:rsid w:val="006739E6"/>
    <w:rsid w:val="006744D3"/>
    <w:rsid w:val="00675178"/>
    <w:rsid w:val="00677D10"/>
    <w:rsid w:val="00680C57"/>
    <w:rsid w:val="006825D8"/>
    <w:rsid w:val="00684317"/>
    <w:rsid w:val="0068627E"/>
    <w:rsid w:val="006869FC"/>
    <w:rsid w:val="00690267"/>
    <w:rsid w:val="006919AD"/>
    <w:rsid w:val="00697328"/>
    <w:rsid w:val="006A0298"/>
    <w:rsid w:val="006A0C76"/>
    <w:rsid w:val="006A13B0"/>
    <w:rsid w:val="006A2E77"/>
    <w:rsid w:val="006A4681"/>
    <w:rsid w:val="006A4F88"/>
    <w:rsid w:val="006A5B1D"/>
    <w:rsid w:val="006A64F6"/>
    <w:rsid w:val="006A7924"/>
    <w:rsid w:val="006A7FCA"/>
    <w:rsid w:val="006B030D"/>
    <w:rsid w:val="006B0BC1"/>
    <w:rsid w:val="006B25C7"/>
    <w:rsid w:val="006B2724"/>
    <w:rsid w:val="006B2849"/>
    <w:rsid w:val="006B28FB"/>
    <w:rsid w:val="006B3552"/>
    <w:rsid w:val="006B3D10"/>
    <w:rsid w:val="006B7E55"/>
    <w:rsid w:val="006C0992"/>
    <w:rsid w:val="006C2BF1"/>
    <w:rsid w:val="006C370E"/>
    <w:rsid w:val="006C58F1"/>
    <w:rsid w:val="006C5F71"/>
    <w:rsid w:val="006D1107"/>
    <w:rsid w:val="006D282A"/>
    <w:rsid w:val="006D3646"/>
    <w:rsid w:val="006D3FED"/>
    <w:rsid w:val="006D5854"/>
    <w:rsid w:val="006D75D2"/>
    <w:rsid w:val="006D7E01"/>
    <w:rsid w:val="006E196D"/>
    <w:rsid w:val="006E2B62"/>
    <w:rsid w:val="006E36A1"/>
    <w:rsid w:val="006E3D18"/>
    <w:rsid w:val="006E560C"/>
    <w:rsid w:val="006E64C5"/>
    <w:rsid w:val="006E680D"/>
    <w:rsid w:val="006E695D"/>
    <w:rsid w:val="006E7B82"/>
    <w:rsid w:val="006F1E2B"/>
    <w:rsid w:val="006F2591"/>
    <w:rsid w:val="006F27C9"/>
    <w:rsid w:val="006F5021"/>
    <w:rsid w:val="006F5CD1"/>
    <w:rsid w:val="006F5ED0"/>
    <w:rsid w:val="006F67C1"/>
    <w:rsid w:val="006F7546"/>
    <w:rsid w:val="006F7724"/>
    <w:rsid w:val="00700898"/>
    <w:rsid w:val="007020D3"/>
    <w:rsid w:val="007028DB"/>
    <w:rsid w:val="007068B8"/>
    <w:rsid w:val="007115B3"/>
    <w:rsid w:val="0071399D"/>
    <w:rsid w:val="00715011"/>
    <w:rsid w:val="00716626"/>
    <w:rsid w:val="00717CBA"/>
    <w:rsid w:val="00717CCB"/>
    <w:rsid w:val="00723C43"/>
    <w:rsid w:val="007261EC"/>
    <w:rsid w:val="00726693"/>
    <w:rsid w:val="00727918"/>
    <w:rsid w:val="0073288A"/>
    <w:rsid w:val="007349C2"/>
    <w:rsid w:val="00734BFC"/>
    <w:rsid w:val="00735C62"/>
    <w:rsid w:val="00736A5E"/>
    <w:rsid w:val="007370A5"/>
    <w:rsid w:val="00737CBC"/>
    <w:rsid w:val="00737EFD"/>
    <w:rsid w:val="00740BFD"/>
    <w:rsid w:val="007431A7"/>
    <w:rsid w:val="00743A0B"/>
    <w:rsid w:val="00744234"/>
    <w:rsid w:val="00745F12"/>
    <w:rsid w:val="00746C19"/>
    <w:rsid w:val="00747AF1"/>
    <w:rsid w:val="00750960"/>
    <w:rsid w:val="00750B1A"/>
    <w:rsid w:val="00754325"/>
    <w:rsid w:val="0075540F"/>
    <w:rsid w:val="00756085"/>
    <w:rsid w:val="00757166"/>
    <w:rsid w:val="00760760"/>
    <w:rsid w:val="00760DD1"/>
    <w:rsid w:val="007629C5"/>
    <w:rsid w:val="00763963"/>
    <w:rsid w:val="00765686"/>
    <w:rsid w:val="00765CEF"/>
    <w:rsid w:val="00766325"/>
    <w:rsid w:val="007672F1"/>
    <w:rsid w:val="007711B0"/>
    <w:rsid w:val="007721D8"/>
    <w:rsid w:val="00772B81"/>
    <w:rsid w:val="007737AF"/>
    <w:rsid w:val="00774EAE"/>
    <w:rsid w:val="007759CF"/>
    <w:rsid w:val="00777E6A"/>
    <w:rsid w:val="00781A10"/>
    <w:rsid w:val="00781A79"/>
    <w:rsid w:val="0078431C"/>
    <w:rsid w:val="0078565C"/>
    <w:rsid w:val="0079072C"/>
    <w:rsid w:val="00793743"/>
    <w:rsid w:val="00794459"/>
    <w:rsid w:val="007A32FD"/>
    <w:rsid w:val="007A657B"/>
    <w:rsid w:val="007A7E1B"/>
    <w:rsid w:val="007B1126"/>
    <w:rsid w:val="007B583A"/>
    <w:rsid w:val="007B5953"/>
    <w:rsid w:val="007B73B5"/>
    <w:rsid w:val="007B783E"/>
    <w:rsid w:val="007C0B46"/>
    <w:rsid w:val="007C0CFA"/>
    <w:rsid w:val="007C17D6"/>
    <w:rsid w:val="007C428A"/>
    <w:rsid w:val="007C7AAC"/>
    <w:rsid w:val="007D06CD"/>
    <w:rsid w:val="007D1A54"/>
    <w:rsid w:val="007D2C41"/>
    <w:rsid w:val="007D3DA3"/>
    <w:rsid w:val="007D3E21"/>
    <w:rsid w:val="007D44B8"/>
    <w:rsid w:val="007D5896"/>
    <w:rsid w:val="007D5B46"/>
    <w:rsid w:val="007D6343"/>
    <w:rsid w:val="007D677B"/>
    <w:rsid w:val="007E06E5"/>
    <w:rsid w:val="007E1A5B"/>
    <w:rsid w:val="007E3748"/>
    <w:rsid w:val="007E6C03"/>
    <w:rsid w:val="007E6E8C"/>
    <w:rsid w:val="007E7B67"/>
    <w:rsid w:val="007F2BAB"/>
    <w:rsid w:val="007F5284"/>
    <w:rsid w:val="007F5D00"/>
    <w:rsid w:val="007F5E79"/>
    <w:rsid w:val="007F677D"/>
    <w:rsid w:val="008012F6"/>
    <w:rsid w:val="00803F0A"/>
    <w:rsid w:val="00804170"/>
    <w:rsid w:val="0080776B"/>
    <w:rsid w:val="008101B5"/>
    <w:rsid w:val="00810999"/>
    <w:rsid w:val="00810E39"/>
    <w:rsid w:val="00811988"/>
    <w:rsid w:val="0081361E"/>
    <w:rsid w:val="00813851"/>
    <w:rsid w:val="008141F4"/>
    <w:rsid w:val="008144B6"/>
    <w:rsid w:val="00815D28"/>
    <w:rsid w:val="00820D26"/>
    <w:rsid w:val="00821DE2"/>
    <w:rsid w:val="00824542"/>
    <w:rsid w:val="008258A5"/>
    <w:rsid w:val="00825F71"/>
    <w:rsid w:val="00826557"/>
    <w:rsid w:val="0082692C"/>
    <w:rsid w:val="00826FFF"/>
    <w:rsid w:val="00832E2E"/>
    <w:rsid w:val="00832EF0"/>
    <w:rsid w:val="00833598"/>
    <w:rsid w:val="008339D6"/>
    <w:rsid w:val="00834E4E"/>
    <w:rsid w:val="00835F44"/>
    <w:rsid w:val="00836823"/>
    <w:rsid w:val="00836AB3"/>
    <w:rsid w:val="00845C77"/>
    <w:rsid w:val="0084763B"/>
    <w:rsid w:val="008510C0"/>
    <w:rsid w:val="008519FE"/>
    <w:rsid w:val="00852B21"/>
    <w:rsid w:val="00852B63"/>
    <w:rsid w:val="00852E1B"/>
    <w:rsid w:val="00854FFF"/>
    <w:rsid w:val="008556D8"/>
    <w:rsid w:val="00856152"/>
    <w:rsid w:val="00856467"/>
    <w:rsid w:val="00857E71"/>
    <w:rsid w:val="00860004"/>
    <w:rsid w:val="0086093F"/>
    <w:rsid w:val="00860F68"/>
    <w:rsid w:val="00861247"/>
    <w:rsid w:val="00861487"/>
    <w:rsid w:val="00861D90"/>
    <w:rsid w:val="00862232"/>
    <w:rsid w:val="008623F9"/>
    <w:rsid w:val="008636AE"/>
    <w:rsid w:val="00865016"/>
    <w:rsid w:val="0086516D"/>
    <w:rsid w:val="00867600"/>
    <w:rsid w:val="00867D24"/>
    <w:rsid w:val="00867DAE"/>
    <w:rsid w:val="00870540"/>
    <w:rsid w:val="0087172A"/>
    <w:rsid w:val="008722C4"/>
    <w:rsid w:val="00872C82"/>
    <w:rsid w:val="008739CE"/>
    <w:rsid w:val="00873C36"/>
    <w:rsid w:val="0087542F"/>
    <w:rsid w:val="00885AA5"/>
    <w:rsid w:val="00885D42"/>
    <w:rsid w:val="0089444C"/>
    <w:rsid w:val="00894CF8"/>
    <w:rsid w:val="00896F05"/>
    <w:rsid w:val="00897B32"/>
    <w:rsid w:val="008A0320"/>
    <w:rsid w:val="008A2D91"/>
    <w:rsid w:val="008A50FB"/>
    <w:rsid w:val="008A536A"/>
    <w:rsid w:val="008A6547"/>
    <w:rsid w:val="008A6A95"/>
    <w:rsid w:val="008A737B"/>
    <w:rsid w:val="008B0A3F"/>
    <w:rsid w:val="008B1D44"/>
    <w:rsid w:val="008B1FC0"/>
    <w:rsid w:val="008B25D7"/>
    <w:rsid w:val="008B36BC"/>
    <w:rsid w:val="008B425C"/>
    <w:rsid w:val="008B531B"/>
    <w:rsid w:val="008C0522"/>
    <w:rsid w:val="008C0CF1"/>
    <w:rsid w:val="008C4895"/>
    <w:rsid w:val="008D0699"/>
    <w:rsid w:val="008D5B4C"/>
    <w:rsid w:val="008D6949"/>
    <w:rsid w:val="008E17A5"/>
    <w:rsid w:val="008E21B1"/>
    <w:rsid w:val="008E232A"/>
    <w:rsid w:val="008E2BD3"/>
    <w:rsid w:val="008E3B0C"/>
    <w:rsid w:val="008E4A2A"/>
    <w:rsid w:val="008E72F5"/>
    <w:rsid w:val="008F0696"/>
    <w:rsid w:val="008F1352"/>
    <w:rsid w:val="008F1B32"/>
    <w:rsid w:val="008F233C"/>
    <w:rsid w:val="008F484C"/>
    <w:rsid w:val="008F5420"/>
    <w:rsid w:val="008F5C4B"/>
    <w:rsid w:val="008F6DCF"/>
    <w:rsid w:val="009003D2"/>
    <w:rsid w:val="009029AA"/>
    <w:rsid w:val="00904262"/>
    <w:rsid w:val="009101C6"/>
    <w:rsid w:val="00911DF3"/>
    <w:rsid w:val="009140C1"/>
    <w:rsid w:val="0092227D"/>
    <w:rsid w:val="009223E7"/>
    <w:rsid w:val="00922C03"/>
    <w:rsid w:val="009246BF"/>
    <w:rsid w:val="0092663A"/>
    <w:rsid w:val="00926E21"/>
    <w:rsid w:val="009300F4"/>
    <w:rsid w:val="00930659"/>
    <w:rsid w:val="0093073A"/>
    <w:rsid w:val="00931F63"/>
    <w:rsid w:val="00932295"/>
    <w:rsid w:val="00933AA1"/>
    <w:rsid w:val="00935194"/>
    <w:rsid w:val="009362C2"/>
    <w:rsid w:val="00936A68"/>
    <w:rsid w:val="00937979"/>
    <w:rsid w:val="00941A60"/>
    <w:rsid w:val="009432B8"/>
    <w:rsid w:val="00943403"/>
    <w:rsid w:val="00945CE7"/>
    <w:rsid w:val="00946A37"/>
    <w:rsid w:val="009472C2"/>
    <w:rsid w:val="00947A91"/>
    <w:rsid w:val="00954593"/>
    <w:rsid w:val="00955A1D"/>
    <w:rsid w:val="009576D0"/>
    <w:rsid w:val="0095796C"/>
    <w:rsid w:val="009601D3"/>
    <w:rsid w:val="00960460"/>
    <w:rsid w:val="00961DF1"/>
    <w:rsid w:val="00963048"/>
    <w:rsid w:val="00963BA8"/>
    <w:rsid w:val="00963E85"/>
    <w:rsid w:val="00963F38"/>
    <w:rsid w:val="009646C3"/>
    <w:rsid w:val="009649FA"/>
    <w:rsid w:val="00964C5E"/>
    <w:rsid w:val="00965FC2"/>
    <w:rsid w:val="0096683C"/>
    <w:rsid w:val="00966CE6"/>
    <w:rsid w:val="00970C05"/>
    <w:rsid w:val="00970D95"/>
    <w:rsid w:val="00971311"/>
    <w:rsid w:val="00972F71"/>
    <w:rsid w:val="0097539F"/>
    <w:rsid w:val="00980114"/>
    <w:rsid w:val="00984E31"/>
    <w:rsid w:val="00985DB5"/>
    <w:rsid w:val="00985E58"/>
    <w:rsid w:val="009877D2"/>
    <w:rsid w:val="00990ACD"/>
    <w:rsid w:val="0099156B"/>
    <w:rsid w:val="00991EF9"/>
    <w:rsid w:val="009977AA"/>
    <w:rsid w:val="00997DC9"/>
    <w:rsid w:val="009A15DD"/>
    <w:rsid w:val="009A266D"/>
    <w:rsid w:val="009A43D4"/>
    <w:rsid w:val="009A79E1"/>
    <w:rsid w:val="009B26F3"/>
    <w:rsid w:val="009B29DE"/>
    <w:rsid w:val="009B3753"/>
    <w:rsid w:val="009B3C14"/>
    <w:rsid w:val="009B4365"/>
    <w:rsid w:val="009B60AF"/>
    <w:rsid w:val="009B6A62"/>
    <w:rsid w:val="009B7456"/>
    <w:rsid w:val="009C1655"/>
    <w:rsid w:val="009C1F04"/>
    <w:rsid w:val="009C279E"/>
    <w:rsid w:val="009C4EAA"/>
    <w:rsid w:val="009D13E8"/>
    <w:rsid w:val="009D4119"/>
    <w:rsid w:val="009D7030"/>
    <w:rsid w:val="009E2925"/>
    <w:rsid w:val="009E297E"/>
    <w:rsid w:val="009E2A82"/>
    <w:rsid w:val="009E2E83"/>
    <w:rsid w:val="009F22FD"/>
    <w:rsid w:val="009F47F1"/>
    <w:rsid w:val="009F74E8"/>
    <w:rsid w:val="00A02243"/>
    <w:rsid w:val="00A05E33"/>
    <w:rsid w:val="00A07AAD"/>
    <w:rsid w:val="00A14D7C"/>
    <w:rsid w:val="00A16500"/>
    <w:rsid w:val="00A16BF1"/>
    <w:rsid w:val="00A17F40"/>
    <w:rsid w:val="00A210BD"/>
    <w:rsid w:val="00A22455"/>
    <w:rsid w:val="00A225D9"/>
    <w:rsid w:val="00A22EB7"/>
    <w:rsid w:val="00A24898"/>
    <w:rsid w:val="00A24B47"/>
    <w:rsid w:val="00A24EAA"/>
    <w:rsid w:val="00A25911"/>
    <w:rsid w:val="00A25E7F"/>
    <w:rsid w:val="00A26573"/>
    <w:rsid w:val="00A27DB0"/>
    <w:rsid w:val="00A30B72"/>
    <w:rsid w:val="00A310FB"/>
    <w:rsid w:val="00A32F90"/>
    <w:rsid w:val="00A333EB"/>
    <w:rsid w:val="00A33D67"/>
    <w:rsid w:val="00A3436C"/>
    <w:rsid w:val="00A3619F"/>
    <w:rsid w:val="00A363BA"/>
    <w:rsid w:val="00A37CF8"/>
    <w:rsid w:val="00A41EF1"/>
    <w:rsid w:val="00A426AF"/>
    <w:rsid w:val="00A43D3A"/>
    <w:rsid w:val="00A46DBC"/>
    <w:rsid w:val="00A50D2B"/>
    <w:rsid w:val="00A51CF4"/>
    <w:rsid w:val="00A5227F"/>
    <w:rsid w:val="00A52E19"/>
    <w:rsid w:val="00A53506"/>
    <w:rsid w:val="00A54FA0"/>
    <w:rsid w:val="00A56B1B"/>
    <w:rsid w:val="00A60337"/>
    <w:rsid w:val="00A60A8F"/>
    <w:rsid w:val="00A6165B"/>
    <w:rsid w:val="00A626D3"/>
    <w:rsid w:val="00A63076"/>
    <w:rsid w:val="00A64AAE"/>
    <w:rsid w:val="00A659E3"/>
    <w:rsid w:val="00A667B6"/>
    <w:rsid w:val="00A67F61"/>
    <w:rsid w:val="00A70CD6"/>
    <w:rsid w:val="00A737E6"/>
    <w:rsid w:val="00A740F9"/>
    <w:rsid w:val="00A74C96"/>
    <w:rsid w:val="00A7699C"/>
    <w:rsid w:val="00A76E3B"/>
    <w:rsid w:val="00A77B76"/>
    <w:rsid w:val="00A80843"/>
    <w:rsid w:val="00A81817"/>
    <w:rsid w:val="00A81F67"/>
    <w:rsid w:val="00A821A5"/>
    <w:rsid w:val="00A83111"/>
    <w:rsid w:val="00A853A7"/>
    <w:rsid w:val="00A8587C"/>
    <w:rsid w:val="00A85C45"/>
    <w:rsid w:val="00A87358"/>
    <w:rsid w:val="00A8743E"/>
    <w:rsid w:val="00A90488"/>
    <w:rsid w:val="00A9184C"/>
    <w:rsid w:val="00A92280"/>
    <w:rsid w:val="00A93704"/>
    <w:rsid w:val="00A953D3"/>
    <w:rsid w:val="00A9554A"/>
    <w:rsid w:val="00A95729"/>
    <w:rsid w:val="00A95A97"/>
    <w:rsid w:val="00A96C69"/>
    <w:rsid w:val="00A97C3E"/>
    <w:rsid w:val="00AA1814"/>
    <w:rsid w:val="00AA19E1"/>
    <w:rsid w:val="00AA6FB0"/>
    <w:rsid w:val="00AB102A"/>
    <w:rsid w:val="00AB191D"/>
    <w:rsid w:val="00AB2899"/>
    <w:rsid w:val="00AB2AD5"/>
    <w:rsid w:val="00AB389B"/>
    <w:rsid w:val="00AB4997"/>
    <w:rsid w:val="00AB5597"/>
    <w:rsid w:val="00AB6FC7"/>
    <w:rsid w:val="00AC0405"/>
    <w:rsid w:val="00AC3864"/>
    <w:rsid w:val="00AC5F8B"/>
    <w:rsid w:val="00AD02BD"/>
    <w:rsid w:val="00AD1320"/>
    <w:rsid w:val="00AD2266"/>
    <w:rsid w:val="00AD2DCB"/>
    <w:rsid w:val="00AD39FF"/>
    <w:rsid w:val="00AD4027"/>
    <w:rsid w:val="00AD4505"/>
    <w:rsid w:val="00AD7C81"/>
    <w:rsid w:val="00AE0CD1"/>
    <w:rsid w:val="00AE1776"/>
    <w:rsid w:val="00AE73F4"/>
    <w:rsid w:val="00AE7B23"/>
    <w:rsid w:val="00AF2AAB"/>
    <w:rsid w:val="00AF4E7C"/>
    <w:rsid w:val="00AF6591"/>
    <w:rsid w:val="00AF6B21"/>
    <w:rsid w:val="00B005B6"/>
    <w:rsid w:val="00B01078"/>
    <w:rsid w:val="00B03CC3"/>
    <w:rsid w:val="00B04100"/>
    <w:rsid w:val="00B04161"/>
    <w:rsid w:val="00B04A30"/>
    <w:rsid w:val="00B05BCF"/>
    <w:rsid w:val="00B072B1"/>
    <w:rsid w:val="00B100A6"/>
    <w:rsid w:val="00B10C71"/>
    <w:rsid w:val="00B13843"/>
    <w:rsid w:val="00B15DBB"/>
    <w:rsid w:val="00B178C6"/>
    <w:rsid w:val="00B2233D"/>
    <w:rsid w:val="00B223F6"/>
    <w:rsid w:val="00B23473"/>
    <w:rsid w:val="00B23FDB"/>
    <w:rsid w:val="00B26A5F"/>
    <w:rsid w:val="00B27767"/>
    <w:rsid w:val="00B30218"/>
    <w:rsid w:val="00B3371C"/>
    <w:rsid w:val="00B35112"/>
    <w:rsid w:val="00B35743"/>
    <w:rsid w:val="00B367D1"/>
    <w:rsid w:val="00B36E2E"/>
    <w:rsid w:val="00B4053C"/>
    <w:rsid w:val="00B422D7"/>
    <w:rsid w:val="00B45892"/>
    <w:rsid w:val="00B50E3B"/>
    <w:rsid w:val="00B52A5D"/>
    <w:rsid w:val="00B52F0B"/>
    <w:rsid w:val="00B53567"/>
    <w:rsid w:val="00B53D68"/>
    <w:rsid w:val="00B53EAB"/>
    <w:rsid w:val="00B555B5"/>
    <w:rsid w:val="00B56B8E"/>
    <w:rsid w:val="00B57F55"/>
    <w:rsid w:val="00B60281"/>
    <w:rsid w:val="00B622EB"/>
    <w:rsid w:val="00B64715"/>
    <w:rsid w:val="00B66FDA"/>
    <w:rsid w:val="00B67409"/>
    <w:rsid w:val="00B72508"/>
    <w:rsid w:val="00B72D24"/>
    <w:rsid w:val="00B77164"/>
    <w:rsid w:val="00B778C4"/>
    <w:rsid w:val="00B77E1F"/>
    <w:rsid w:val="00B80B98"/>
    <w:rsid w:val="00B82986"/>
    <w:rsid w:val="00B849C0"/>
    <w:rsid w:val="00B855AC"/>
    <w:rsid w:val="00B85B22"/>
    <w:rsid w:val="00B903E8"/>
    <w:rsid w:val="00B909F7"/>
    <w:rsid w:val="00B91A26"/>
    <w:rsid w:val="00B92A3B"/>
    <w:rsid w:val="00B95024"/>
    <w:rsid w:val="00B95319"/>
    <w:rsid w:val="00BA0659"/>
    <w:rsid w:val="00BA1261"/>
    <w:rsid w:val="00BA16B4"/>
    <w:rsid w:val="00BA269B"/>
    <w:rsid w:val="00BA2CBE"/>
    <w:rsid w:val="00BA4B8E"/>
    <w:rsid w:val="00BA6F7D"/>
    <w:rsid w:val="00BB21FF"/>
    <w:rsid w:val="00BB2C21"/>
    <w:rsid w:val="00BB2DB9"/>
    <w:rsid w:val="00BB3054"/>
    <w:rsid w:val="00BB467F"/>
    <w:rsid w:val="00BC07F1"/>
    <w:rsid w:val="00BC08DA"/>
    <w:rsid w:val="00BC0BE6"/>
    <w:rsid w:val="00BC20C8"/>
    <w:rsid w:val="00BC2B88"/>
    <w:rsid w:val="00BC3598"/>
    <w:rsid w:val="00BC398A"/>
    <w:rsid w:val="00BC5A97"/>
    <w:rsid w:val="00BC6479"/>
    <w:rsid w:val="00BD0B0D"/>
    <w:rsid w:val="00BD2533"/>
    <w:rsid w:val="00BD44E0"/>
    <w:rsid w:val="00BD49BB"/>
    <w:rsid w:val="00BD6231"/>
    <w:rsid w:val="00BD6753"/>
    <w:rsid w:val="00BE091B"/>
    <w:rsid w:val="00BE20DE"/>
    <w:rsid w:val="00BE419B"/>
    <w:rsid w:val="00BE4439"/>
    <w:rsid w:val="00BE5C65"/>
    <w:rsid w:val="00BF03BE"/>
    <w:rsid w:val="00BF093B"/>
    <w:rsid w:val="00BF1FE1"/>
    <w:rsid w:val="00BF3009"/>
    <w:rsid w:val="00C015CD"/>
    <w:rsid w:val="00C02656"/>
    <w:rsid w:val="00C027EE"/>
    <w:rsid w:val="00C02A10"/>
    <w:rsid w:val="00C02E85"/>
    <w:rsid w:val="00C0688B"/>
    <w:rsid w:val="00C073E8"/>
    <w:rsid w:val="00C07A6C"/>
    <w:rsid w:val="00C07B78"/>
    <w:rsid w:val="00C106E0"/>
    <w:rsid w:val="00C11660"/>
    <w:rsid w:val="00C13FF2"/>
    <w:rsid w:val="00C14C4D"/>
    <w:rsid w:val="00C20EFC"/>
    <w:rsid w:val="00C22045"/>
    <w:rsid w:val="00C22D7F"/>
    <w:rsid w:val="00C24388"/>
    <w:rsid w:val="00C248DC"/>
    <w:rsid w:val="00C26CF1"/>
    <w:rsid w:val="00C2705F"/>
    <w:rsid w:val="00C27A07"/>
    <w:rsid w:val="00C27A90"/>
    <w:rsid w:val="00C30953"/>
    <w:rsid w:val="00C309A8"/>
    <w:rsid w:val="00C31099"/>
    <w:rsid w:val="00C314F8"/>
    <w:rsid w:val="00C3299D"/>
    <w:rsid w:val="00C34F3B"/>
    <w:rsid w:val="00C35D08"/>
    <w:rsid w:val="00C36A2C"/>
    <w:rsid w:val="00C36C5F"/>
    <w:rsid w:val="00C37C66"/>
    <w:rsid w:val="00C404EA"/>
    <w:rsid w:val="00C40D6A"/>
    <w:rsid w:val="00C42898"/>
    <w:rsid w:val="00C42A43"/>
    <w:rsid w:val="00C452B3"/>
    <w:rsid w:val="00C45FFB"/>
    <w:rsid w:val="00C463C4"/>
    <w:rsid w:val="00C53D41"/>
    <w:rsid w:val="00C55165"/>
    <w:rsid w:val="00C552C3"/>
    <w:rsid w:val="00C558BD"/>
    <w:rsid w:val="00C5594D"/>
    <w:rsid w:val="00C56A9F"/>
    <w:rsid w:val="00C573A2"/>
    <w:rsid w:val="00C66D50"/>
    <w:rsid w:val="00C70EF2"/>
    <w:rsid w:val="00C74D7D"/>
    <w:rsid w:val="00C750F7"/>
    <w:rsid w:val="00C75CEE"/>
    <w:rsid w:val="00C80BF2"/>
    <w:rsid w:val="00C82E9D"/>
    <w:rsid w:val="00C833AA"/>
    <w:rsid w:val="00C83C35"/>
    <w:rsid w:val="00C84688"/>
    <w:rsid w:val="00C85033"/>
    <w:rsid w:val="00C859E6"/>
    <w:rsid w:val="00C87EEC"/>
    <w:rsid w:val="00C87FE5"/>
    <w:rsid w:val="00C909A7"/>
    <w:rsid w:val="00C90C3E"/>
    <w:rsid w:val="00C93E25"/>
    <w:rsid w:val="00C954C7"/>
    <w:rsid w:val="00C962CE"/>
    <w:rsid w:val="00C9706C"/>
    <w:rsid w:val="00C973F4"/>
    <w:rsid w:val="00CA0FF3"/>
    <w:rsid w:val="00CA231B"/>
    <w:rsid w:val="00CA3D66"/>
    <w:rsid w:val="00CA5E28"/>
    <w:rsid w:val="00CA688F"/>
    <w:rsid w:val="00CB12C4"/>
    <w:rsid w:val="00CB12DB"/>
    <w:rsid w:val="00CB1410"/>
    <w:rsid w:val="00CB238D"/>
    <w:rsid w:val="00CB4BEA"/>
    <w:rsid w:val="00CB4CAA"/>
    <w:rsid w:val="00CB6E6C"/>
    <w:rsid w:val="00CC464B"/>
    <w:rsid w:val="00CC4A33"/>
    <w:rsid w:val="00CC5328"/>
    <w:rsid w:val="00CC5E7D"/>
    <w:rsid w:val="00CC631C"/>
    <w:rsid w:val="00CC66DA"/>
    <w:rsid w:val="00CD3742"/>
    <w:rsid w:val="00CD713F"/>
    <w:rsid w:val="00CD7DED"/>
    <w:rsid w:val="00CE066B"/>
    <w:rsid w:val="00CE0A0E"/>
    <w:rsid w:val="00CE21A1"/>
    <w:rsid w:val="00CE2F6E"/>
    <w:rsid w:val="00CE5B6C"/>
    <w:rsid w:val="00CE5FB3"/>
    <w:rsid w:val="00CF07BC"/>
    <w:rsid w:val="00CF1AE1"/>
    <w:rsid w:val="00CF3397"/>
    <w:rsid w:val="00CF3E37"/>
    <w:rsid w:val="00CF3F19"/>
    <w:rsid w:val="00CF6B77"/>
    <w:rsid w:val="00D00B40"/>
    <w:rsid w:val="00D00ECC"/>
    <w:rsid w:val="00D04E4C"/>
    <w:rsid w:val="00D0521B"/>
    <w:rsid w:val="00D06336"/>
    <w:rsid w:val="00D12B39"/>
    <w:rsid w:val="00D15744"/>
    <w:rsid w:val="00D15E57"/>
    <w:rsid w:val="00D1605B"/>
    <w:rsid w:val="00D16064"/>
    <w:rsid w:val="00D171BD"/>
    <w:rsid w:val="00D17A83"/>
    <w:rsid w:val="00D203AA"/>
    <w:rsid w:val="00D24E18"/>
    <w:rsid w:val="00D2597F"/>
    <w:rsid w:val="00D27B64"/>
    <w:rsid w:val="00D335AA"/>
    <w:rsid w:val="00D3679B"/>
    <w:rsid w:val="00D40DD0"/>
    <w:rsid w:val="00D42870"/>
    <w:rsid w:val="00D458CD"/>
    <w:rsid w:val="00D45A2B"/>
    <w:rsid w:val="00D5087E"/>
    <w:rsid w:val="00D50EB5"/>
    <w:rsid w:val="00D52048"/>
    <w:rsid w:val="00D5327B"/>
    <w:rsid w:val="00D5388F"/>
    <w:rsid w:val="00D54318"/>
    <w:rsid w:val="00D5684B"/>
    <w:rsid w:val="00D57DBD"/>
    <w:rsid w:val="00D6088A"/>
    <w:rsid w:val="00D617ED"/>
    <w:rsid w:val="00D65586"/>
    <w:rsid w:val="00D66BB6"/>
    <w:rsid w:val="00D677F7"/>
    <w:rsid w:val="00D70C67"/>
    <w:rsid w:val="00D74BDF"/>
    <w:rsid w:val="00D766B6"/>
    <w:rsid w:val="00D82439"/>
    <w:rsid w:val="00D83A4F"/>
    <w:rsid w:val="00D84216"/>
    <w:rsid w:val="00D860E4"/>
    <w:rsid w:val="00D87A32"/>
    <w:rsid w:val="00D919FD"/>
    <w:rsid w:val="00D91F7B"/>
    <w:rsid w:val="00D93962"/>
    <w:rsid w:val="00D947BA"/>
    <w:rsid w:val="00D948AE"/>
    <w:rsid w:val="00D94BA7"/>
    <w:rsid w:val="00D95B6F"/>
    <w:rsid w:val="00D9768D"/>
    <w:rsid w:val="00D97ECB"/>
    <w:rsid w:val="00DA2582"/>
    <w:rsid w:val="00DA3152"/>
    <w:rsid w:val="00DA350C"/>
    <w:rsid w:val="00DA42A4"/>
    <w:rsid w:val="00DA5156"/>
    <w:rsid w:val="00DA594A"/>
    <w:rsid w:val="00DA6E60"/>
    <w:rsid w:val="00DA726E"/>
    <w:rsid w:val="00DA7CFB"/>
    <w:rsid w:val="00DB0984"/>
    <w:rsid w:val="00DB0CF4"/>
    <w:rsid w:val="00DB1A75"/>
    <w:rsid w:val="00DB1B31"/>
    <w:rsid w:val="00DC04BD"/>
    <w:rsid w:val="00DC06BD"/>
    <w:rsid w:val="00DC1703"/>
    <w:rsid w:val="00DC2A19"/>
    <w:rsid w:val="00DC2BF2"/>
    <w:rsid w:val="00DC7F2B"/>
    <w:rsid w:val="00DD19F1"/>
    <w:rsid w:val="00DD19F5"/>
    <w:rsid w:val="00DD475D"/>
    <w:rsid w:val="00DD5B02"/>
    <w:rsid w:val="00DD6BE1"/>
    <w:rsid w:val="00DE00AE"/>
    <w:rsid w:val="00DE0F3C"/>
    <w:rsid w:val="00DE26C9"/>
    <w:rsid w:val="00DE505E"/>
    <w:rsid w:val="00DE6E13"/>
    <w:rsid w:val="00DE7A86"/>
    <w:rsid w:val="00DF0448"/>
    <w:rsid w:val="00DF43DA"/>
    <w:rsid w:val="00DF51A4"/>
    <w:rsid w:val="00DF52A3"/>
    <w:rsid w:val="00DF53B8"/>
    <w:rsid w:val="00E00A42"/>
    <w:rsid w:val="00E03755"/>
    <w:rsid w:val="00E0386F"/>
    <w:rsid w:val="00E06CA0"/>
    <w:rsid w:val="00E07E4D"/>
    <w:rsid w:val="00E1004F"/>
    <w:rsid w:val="00E10AF5"/>
    <w:rsid w:val="00E1352E"/>
    <w:rsid w:val="00E14CF4"/>
    <w:rsid w:val="00E160B9"/>
    <w:rsid w:val="00E1662A"/>
    <w:rsid w:val="00E16773"/>
    <w:rsid w:val="00E2157F"/>
    <w:rsid w:val="00E21CE1"/>
    <w:rsid w:val="00E22652"/>
    <w:rsid w:val="00E22F95"/>
    <w:rsid w:val="00E232BE"/>
    <w:rsid w:val="00E23CC4"/>
    <w:rsid w:val="00E27D7F"/>
    <w:rsid w:val="00E30348"/>
    <w:rsid w:val="00E3035A"/>
    <w:rsid w:val="00E306FB"/>
    <w:rsid w:val="00E33F69"/>
    <w:rsid w:val="00E352C8"/>
    <w:rsid w:val="00E36CD1"/>
    <w:rsid w:val="00E377A3"/>
    <w:rsid w:val="00E40F69"/>
    <w:rsid w:val="00E41F54"/>
    <w:rsid w:val="00E44486"/>
    <w:rsid w:val="00E4646D"/>
    <w:rsid w:val="00E47F30"/>
    <w:rsid w:val="00E509DE"/>
    <w:rsid w:val="00E50D19"/>
    <w:rsid w:val="00E5289B"/>
    <w:rsid w:val="00E543C9"/>
    <w:rsid w:val="00E55608"/>
    <w:rsid w:val="00E56B59"/>
    <w:rsid w:val="00E56B6D"/>
    <w:rsid w:val="00E603AE"/>
    <w:rsid w:val="00E621DA"/>
    <w:rsid w:val="00E6353C"/>
    <w:rsid w:val="00E64807"/>
    <w:rsid w:val="00E65C69"/>
    <w:rsid w:val="00E66436"/>
    <w:rsid w:val="00E67F96"/>
    <w:rsid w:val="00E7174F"/>
    <w:rsid w:val="00E7501D"/>
    <w:rsid w:val="00E81020"/>
    <w:rsid w:val="00E814F5"/>
    <w:rsid w:val="00E82B84"/>
    <w:rsid w:val="00E8664C"/>
    <w:rsid w:val="00E9085C"/>
    <w:rsid w:val="00E950C3"/>
    <w:rsid w:val="00E950FF"/>
    <w:rsid w:val="00E96A18"/>
    <w:rsid w:val="00EA2187"/>
    <w:rsid w:val="00EA791B"/>
    <w:rsid w:val="00EA7D6E"/>
    <w:rsid w:val="00EB12BF"/>
    <w:rsid w:val="00EB317E"/>
    <w:rsid w:val="00EB4D5D"/>
    <w:rsid w:val="00EC0D32"/>
    <w:rsid w:val="00EC1FF7"/>
    <w:rsid w:val="00EC307C"/>
    <w:rsid w:val="00EC31C6"/>
    <w:rsid w:val="00EC3375"/>
    <w:rsid w:val="00EC3908"/>
    <w:rsid w:val="00EC3CD7"/>
    <w:rsid w:val="00EC42BB"/>
    <w:rsid w:val="00EC4B72"/>
    <w:rsid w:val="00EC5386"/>
    <w:rsid w:val="00EC53B5"/>
    <w:rsid w:val="00EC5A94"/>
    <w:rsid w:val="00EC644D"/>
    <w:rsid w:val="00ED0301"/>
    <w:rsid w:val="00ED047D"/>
    <w:rsid w:val="00ED2362"/>
    <w:rsid w:val="00ED2570"/>
    <w:rsid w:val="00ED25F1"/>
    <w:rsid w:val="00ED778E"/>
    <w:rsid w:val="00EE0855"/>
    <w:rsid w:val="00EE0DBE"/>
    <w:rsid w:val="00EE46C3"/>
    <w:rsid w:val="00EE5CDD"/>
    <w:rsid w:val="00EF0F7C"/>
    <w:rsid w:val="00EF1F64"/>
    <w:rsid w:val="00EF2200"/>
    <w:rsid w:val="00EF4199"/>
    <w:rsid w:val="00EF5BBF"/>
    <w:rsid w:val="00EF7C4B"/>
    <w:rsid w:val="00F0123F"/>
    <w:rsid w:val="00F014BD"/>
    <w:rsid w:val="00F01693"/>
    <w:rsid w:val="00F01CC1"/>
    <w:rsid w:val="00F0234A"/>
    <w:rsid w:val="00F03023"/>
    <w:rsid w:val="00F0540C"/>
    <w:rsid w:val="00F10B3D"/>
    <w:rsid w:val="00F120C8"/>
    <w:rsid w:val="00F13EE5"/>
    <w:rsid w:val="00F17358"/>
    <w:rsid w:val="00F17BFF"/>
    <w:rsid w:val="00F20265"/>
    <w:rsid w:val="00F202CB"/>
    <w:rsid w:val="00F242FC"/>
    <w:rsid w:val="00F30F29"/>
    <w:rsid w:val="00F32BCB"/>
    <w:rsid w:val="00F33001"/>
    <w:rsid w:val="00F34802"/>
    <w:rsid w:val="00F34C24"/>
    <w:rsid w:val="00F36E14"/>
    <w:rsid w:val="00F376E4"/>
    <w:rsid w:val="00F37C0E"/>
    <w:rsid w:val="00F42089"/>
    <w:rsid w:val="00F437CD"/>
    <w:rsid w:val="00F444B9"/>
    <w:rsid w:val="00F44CEF"/>
    <w:rsid w:val="00F44F82"/>
    <w:rsid w:val="00F45357"/>
    <w:rsid w:val="00F4576F"/>
    <w:rsid w:val="00F46759"/>
    <w:rsid w:val="00F47C6C"/>
    <w:rsid w:val="00F5249F"/>
    <w:rsid w:val="00F53959"/>
    <w:rsid w:val="00F555B0"/>
    <w:rsid w:val="00F56A35"/>
    <w:rsid w:val="00F56B74"/>
    <w:rsid w:val="00F56CCB"/>
    <w:rsid w:val="00F65324"/>
    <w:rsid w:val="00F65FEB"/>
    <w:rsid w:val="00F66EB0"/>
    <w:rsid w:val="00F67432"/>
    <w:rsid w:val="00F71304"/>
    <w:rsid w:val="00F7166C"/>
    <w:rsid w:val="00F71AF2"/>
    <w:rsid w:val="00F71F3D"/>
    <w:rsid w:val="00F72ED6"/>
    <w:rsid w:val="00F7319A"/>
    <w:rsid w:val="00F73BDC"/>
    <w:rsid w:val="00F77364"/>
    <w:rsid w:val="00F80568"/>
    <w:rsid w:val="00F80E37"/>
    <w:rsid w:val="00F82B6A"/>
    <w:rsid w:val="00F82C81"/>
    <w:rsid w:val="00F8405E"/>
    <w:rsid w:val="00F843FE"/>
    <w:rsid w:val="00F860F9"/>
    <w:rsid w:val="00F911B8"/>
    <w:rsid w:val="00F94E85"/>
    <w:rsid w:val="00F97AE1"/>
    <w:rsid w:val="00FA2FC6"/>
    <w:rsid w:val="00FA433A"/>
    <w:rsid w:val="00FA4597"/>
    <w:rsid w:val="00FA7B20"/>
    <w:rsid w:val="00FB0B9B"/>
    <w:rsid w:val="00FB1B14"/>
    <w:rsid w:val="00FB66CB"/>
    <w:rsid w:val="00FB7C51"/>
    <w:rsid w:val="00FC3057"/>
    <w:rsid w:val="00FC4AC3"/>
    <w:rsid w:val="00FC5E8B"/>
    <w:rsid w:val="00FC7707"/>
    <w:rsid w:val="00FD0B03"/>
    <w:rsid w:val="00FD2342"/>
    <w:rsid w:val="00FD3082"/>
    <w:rsid w:val="00FD375A"/>
    <w:rsid w:val="00FD3A43"/>
    <w:rsid w:val="00FE48E4"/>
    <w:rsid w:val="00FE5FEB"/>
    <w:rsid w:val="00FE7D8F"/>
    <w:rsid w:val="00FF055B"/>
    <w:rsid w:val="00FF0BEE"/>
    <w:rsid w:val="00FF0F1F"/>
    <w:rsid w:val="00FF343F"/>
    <w:rsid w:val="00FF34DE"/>
    <w:rsid w:val="00FF3765"/>
    <w:rsid w:val="00FF3E18"/>
    <w:rsid w:val="00FF5A65"/>
    <w:rsid w:val="00FF70D0"/>
    <w:rsid w:val="00FF7822"/>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7C1D3"/>
  <w15:docId w15:val="{F83C9FC0-F670-4AA1-A050-CDC48664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1"/>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1"/>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1"/>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1"/>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1"/>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1"/>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1"/>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1"/>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1"/>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uiPriority w:val="99"/>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uiPriority w:val="99"/>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5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nhideWhenUsed/>
    <w:rsid w:val="00B2233D"/>
    <w:rPr>
      <w:sz w:val="20"/>
      <w:szCs w:val="20"/>
    </w:rPr>
  </w:style>
  <w:style w:type="character" w:customStyle="1" w:styleId="TekstprzypisudolnegoZnak">
    <w:name w:val="Tekst przypisu dolnego Znak"/>
    <w:basedOn w:val="Domylnaczcionkaakapitu"/>
    <w:link w:val="Tekstprzypisudolnego"/>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paragraph" w:customStyle="1" w:styleId="Znak1">
    <w:name w:val="Znak1"/>
    <w:basedOn w:val="Normalny"/>
    <w:uiPriority w:val="99"/>
    <w:rsid w:val="00032FD8"/>
    <w:pPr>
      <w:spacing w:line="360" w:lineRule="auto"/>
      <w:jc w:val="both"/>
    </w:pPr>
    <w:rPr>
      <w:rFonts w:ascii="Verdana" w:hAnsi="Verdana"/>
      <w:sz w:val="20"/>
      <w:szCs w:val="20"/>
    </w:rPr>
  </w:style>
  <w:style w:type="character" w:customStyle="1" w:styleId="AkapitzlistZnak">
    <w:name w:val="Akapit z listą Znak"/>
    <w:basedOn w:val="Domylnaczcionkaakapitu"/>
    <w:link w:val="Akapitzlist"/>
    <w:uiPriority w:val="34"/>
    <w:rsid w:val="00EC1FF7"/>
    <w:rPr>
      <w:sz w:val="24"/>
      <w:szCs w:val="24"/>
    </w:rPr>
  </w:style>
  <w:style w:type="paragraph" w:customStyle="1" w:styleId="Default">
    <w:name w:val="Default"/>
    <w:rsid w:val="001414BA"/>
    <w:pPr>
      <w:autoSpaceDE w:val="0"/>
      <w:autoSpaceDN w:val="0"/>
      <w:adjustRightInd w:val="0"/>
    </w:pPr>
    <w:rPr>
      <w:color w:val="000000"/>
      <w:sz w:val="24"/>
      <w:szCs w:val="24"/>
    </w:rPr>
  </w:style>
  <w:style w:type="character" w:customStyle="1" w:styleId="h1">
    <w:name w:val="h1"/>
    <w:basedOn w:val="Domylnaczcionkaakapitu"/>
    <w:rsid w:val="003505D2"/>
  </w:style>
  <w:style w:type="character" w:customStyle="1" w:styleId="NagwekZnak">
    <w:name w:val="Nagłówek Znak"/>
    <w:basedOn w:val="Domylnaczcionkaakapitu"/>
    <w:link w:val="Nagwek"/>
    <w:uiPriority w:val="99"/>
    <w:rsid w:val="00D00ECC"/>
    <w:rPr>
      <w:sz w:val="24"/>
      <w:szCs w:val="24"/>
    </w:rPr>
  </w:style>
  <w:style w:type="character" w:customStyle="1" w:styleId="StopkaZnak">
    <w:name w:val="Stopka Znak"/>
    <w:basedOn w:val="Domylnaczcionkaakapitu"/>
    <w:link w:val="Stopka"/>
    <w:uiPriority w:val="99"/>
    <w:rsid w:val="00D00E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72755393">
      <w:bodyDiv w:val="1"/>
      <w:marLeft w:val="0"/>
      <w:marRight w:val="0"/>
      <w:marTop w:val="0"/>
      <w:marBottom w:val="0"/>
      <w:divBdr>
        <w:top w:val="none" w:sz="0" w:space="0" w:color="auto"/>
        <w:left w:val="none" w:sz="0" w:space="0" w:color="auto"/>
        <w:bottom w:val="none" w:sz="0" w:space="0" w:color="auto"/>
        <w:right w:val="none" w:sz="0" w:space="0" w:color="auto"/>
      </w:divBdr>
      <w:divsChild>
        <w:div w:id="142242555">
          <w:marLeft w:val="0"/>
          <w:marRight w:val="0"/>
          <w:marTop w:val="0"/>
          <w:marBottom w:val="0"/>
          <w:divBdr>
            <w:top w:val="none" w:sz="0" w:space="0" w:color="auto"/>
            <w:left w:val="none" w:sz="0" w:space="0" w:color="auto"/>
            <w:bottom w:val="none" w:sz="0" w:space="0" w:color="auto"/>
            <w:right w:val="none" w:sz="0" w:space="0" w:color="auto"/>
          </w:divBdr>
        </w:div>
      </w:divsChild>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3C07E-AFA8-4E05-862A-E54915D73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649</Words>
  <Characters>3895</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4535</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Nowowiejski</dc:creator>
  <cp:keywords/>
  <dc:description/>
  <cp:lastModifiedBy>Daniel Płoński</cp:lastModifiedBy>
  <cp:revision>2</cp:revision>
  <cp:lastPrinted>2020-02-14T06:51:00Z</cp:lastPrinted>
  <dcterms:created xsi:type="dcterms:W3CDTF">2024-05-15T10:39:00Z</dcterms:created>
  <dcterms:modified xsi:type="dcterms:W3CDTF">2024-05-15T10:39:00Z</dcterms:modified>
</cp:coreProperties>
</file>